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52092" w14:textId="77777777" w:rsidR="00B348A3" w:rsidRPr="005D67F7" w:rsidRDefault="003C3AD4" w:rsidP="006125C4">
      <w:pPr>
        <w:pStyle w:val="a4"/>
        <w:tabs>
          <w:tab w:val="clear" w:pos="4153"/>
          <w:tab w:val="clear" w:pos="8306"/>
        </w:tabs>
        <w:jc w:val="center"/>
        <w:rPr>
          <w:rFonts w:asciiTheme="minorHAnsi" w:hAnsiTheme="minorHAnsi" w:cstheme="minorHAnsi"/>
          <w:b/>
        </w:rPr>
      </w:pPr>
      <w:r w:rsidRPr="005D67F7">
        <w:rPr>
          <w:rFonts w:asciiTheme="minorHAnsi" w:hAnsiTheme="minorHAnsi" w:cstheme="minorHAnsi"/>
          <w:b/>
        </w:rPr>
        <w:t>ΛΙΣΤΑ</w:t>
      </w:r>
      <w:r w:rsidR="006125C4" w:rsidRPr="005D67F7">
        <w:rPr>
          <w:rFonts w:asciiTheme="minorHAnsi" w:hAnsiTheme="minorHAnsi" w:cstheme="minorHAnsi"/>
          <w:b/>
        </w:rPr>
        <w:t xml:space="preserve"> ΕΛΕΓΧΟΥ ΔΙΑΔΙΚΑΣΙΑΣ ΑΝΑΘΕΣΗΣ ΣΥΜΒΑΣΗΣ ΠΡΟΜΗΘΕΙΩΝ, ΥΠΗΡΕΣΙΩΝ </w:t>
      </w:r>
    </w:p>
    <w:p w14:paraId="1C9F42D4" w14:textId="77777777" w:rsidR="00632B75" w:rsidRPr="005D67F7" w:rsidRDefault="006125C4" w:rsidP="006125C4">
      <w:pPr>
        <w:pStyle w:val="a4"/>
        <w:tabs>
          <w:tab w:val="clear" w:pos="4153"/>
          <w:tab w:val="clear" w:pos="8306"/>
        </w:tabs>
        <w:jc w:val="center"/>
        <w:rPr>
          <w:rFonts w:asciiTheme="minorHAnsi" w:hAnsiTheme="minorHAnsi" w:cstheme="minorHAnsi"/>
          <w:b/>
        </w:rPr>
      </w:pPr>
      <w:r w:rsidRPr="005D67F7">
        <w:rPr>
          <w:rFonts w:asciiTheme="minorHAnsi" w:hAnsiTheme="minorHAnsi" w:cstheme="minorHAnsi"/>
          <w:b/>
        </w:rPr>
        <w:t>(ΠΟΥ ΔΕΝ ΕΜΠΙΠΤΟΥΝ ΣΤΟ ΠΕΔΙΟ ΕΦΑΡΜΟΓΗΣ ΤΩΝ ΟΔΗΓΙΩΝ</w:t>
      </w:r>
      <w:r w:rsidR="00986EBE" w:rsidRPr="005D67F7">
        <w:rPr>
          <w:rFonts w:asciiTheme="minorHAnsi" w:hAnsiTheme="minorHAnsi" w:cstheme="minorHAnsi"/>
          <w:b/>
        </w:rPr>
        <w:t xml:space="preserve"> </w:t>
      </w:r>
      <w:r w:rsidR="00685B30" w:rsidRPr="005D67F7">
        <w:rPr>
          <w:rFonts w:asciiTheme="minorHAnsi" w:hAnsiTheme="minorHAnsi" w:cstheme="minorHAnsi"/>
          <w:b/>
        </w:rPr>
        <w:t>ΤΗΣ ΕΕ</w:t>
      </w:r>
      <w:r w:rsidRPr="005D67F7">
        <w:rPr>
          <w:rFonts w:asciiTheme="minorHAnsi" w:hAnsiTheme="minorHAnsi" w:cstheme="minorHAnsi"/>
          <w:b/>
        </w:rPr>
        <w:t>)</w:t>
      </w:r>
    </w:p>
    <w:p w14:paraId="24D384ED" w14:textId="3BD24F4E" w:rsidR="006125C4" w:rsidRDefault="006125C4" w:rsidP="00D05D11">
      <w:pPr>
        <w:pStyle w:val="a4"/>
        <w:tabs>
          <w:tab w:val="clear" w:pos="4153"/>
          <w:tab w:val="clear" w:pos="8306"/>
        </w:tabs>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8045"/>
      </w:tblGrid>
      <w:tr w:rsidR="005D67F7" w:rsidRPr="00224461" w14:paraId="70168C9E" w14:textId="77777777" w:rsidTr="00605D36">
        <w:trPr>
          <w:trHeight w:val="70"/>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6984C0" w14:textId="77777777" w:rsidR="005D67F7" w:rsidRPr="00224461" w:rsidRDefault="005D67F7" w:rsidP="00605D36">
            <w:pPr>
              <w:pStyle w:val="a4"/>
              <w:tabs>
                <w:tab w:val="clear" w:pos="4153"/>
                <w:tab w:val="clear" w:pos="8306"/>
              </w:tabs>
              <w:spacing w:before="60" w:after="60" w:line="240" w:lineRule="exact"/>
              <w:jc w:val="center"/>
              <w:rPr>
                <w:rFonts w:asciiTheme="minorHAnsi" w:hAnsiTheme="minorHAnsi" w:cstheme="minorHAnsi"/>
                <w:b/>
                <w:bCs/>
                <w:sz w:val="18"/>
                <w:szCs w:val="18"/>
              </w:rPr>
            </w:pPr>
            <w:r w:rsidRPr="00224461">
              <w:rPr>
                <w:rFonts w:asciiTheme="minorHAnsi" w:hAnsiTheme="minorHAnsi" w:cstheme="minorHAnsi"/>
                <w:b/>
                <w:bCs/>
                <w:sz w:val="18"/>
                <w:szCs w:val="18"/>
              </w:rPr>
              <w:t>ΒΑΣΙΚΑ ΣΤΟΙΧΕΙΑ</w:t>
            </w:r>
          </w:p>
        </w:tc>
      </w:tr>
      <w:tr w:rsidR="005D67F7" w:rsidRPr="00224461" w14:paraId="30AAD290"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D858E"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ΠΡΟΓΡΑΜΜΑ:</w:t>
            </w:r>
          </w:p>
        </w:tc>
        <w:tc>
          <w:tcPr>
            <w:tcW w:w="4082" w:type="pct"/>
            <w:tcBorders>
              <w:top w:val="single" w:sz="4" w:space="0" w:color="auto"/>
              <w:left w:val="single" w:sz="4" w:space="0" w:color="auto"/>
              <w:bottom w:val="single" w:sz="4" w:space="0" w:color="auto"/>
              <w:right w:val="single" w:sz="4" w:space="0" w:color="auto"/>
            </w:tcBorders>
            <w:vAlign w:val="center"/>
          </w:tcPr>
          <w:p w14:paraId="039971AE" w14:textId="77777777" w:rsidR="005D67F7" w:rsidRPr="00224461" w:rsidRDefault="005D67F7" w:rsidP="00605D36">
            <w:pPr>
              <w:pStyle w:val="a4"/>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ΠΡΟΓΡΑΜΜΑ ΑΓΡΟΤΙΚΗΣ ΑΝΑΠΤΥΞΗΣ 2014 – 2020</w:t>
            </w:r>
          </w:p>
        </w:tc>
      </w:tr>
      <w:tr w:rsidR="005D67F7" w:rsidRPr="00224461" w14:paraId="477C2AFF"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5CBA8D"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lang w:val="en-US"/>
              </w:rPr>
            </w:pPr>
            <w:r w:rsidRPr="00224461">
              <w:rPr>
                <w:rFonts w:asciiTheme="minorHAnsi" w:hAnsiTheme="minorHAnsi" w:cstheme="minorHAnsi"/>
                <w:b/>
                <w:bCs/>
                <w:sz w:val="18"/>
                <w:szCs w:val="18"/>
              </w:rPr>
              <w:t>ΤΑΜΕΙΟ</w:t>
            </w:r>
            <w:r w:rsidRPr="00224461">
              <w:rPr>
                <w:rFonts w:asciiTheme="minorHAnsi" w:hAnsiTheme="minorHAnsi" w:cstheme="minorHAnsi"/>
                <w:b/>
                <w:bCs/>
                <w:sz w:val="18"/>
                <w:szCs w:val="18"/>
                <w:lang w:val="en-US"/>
              </w:rPr>
              <w:t>:</w:t>
            </w:r>
          </w:p>
        </w:tc>
        <w:tc>
          <w:tcPr>
            <w:tcW w:w="4082" w:type="pct"/>
            <w:tcBorders>
              <w:top w:val="single" w:sz="4" w:space="0" w:color="auto"/>
              <w:left w:val="single" w:sz="4" w:space="0" w:color="auto"/>
              <w:bottom w:val="single" w:sz="4" w:space="0" w:color="auto"/>
              <w:right w:val="single" w:sz="4" w:space="0" w:color="auto"/>
            </w:tcBorders>
            <w:vAlign w:val="center"/>
          </w:tcPr>
          <w:p w14:paraId="146D7DB4" w14:textId="77777777" w:rsidR="005D67F7" w:rsidRPr="00224461" w:rsidRDefault="005D67F7" w:rsidP="00605D36">
            <w:pPr>
              <w:pStyle w:val="a4"/>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ΕΥΡΩΠΑΙΚΟ ΓΕΩΡΓΙΚΟ ΤΑΜΕΙΟ ΑΓΡΟΤΙΚΗΣ ΑΝΑΠΤΥΞΗΣ</w:t>
            </w:r>
          </w:p>
        </w:tc>
      </w:tr>
      <w:tr w:rsidR="005D67F7" w:rsidRPr="00224461" w14:paraId="3CB9721E"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8A52DB"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ΟΤΔ:</w:t>
            </w:r>
          </w:p>
        </w:tc>
        <w:tc>
          <w:tcPr>
            <w:tcW w:w="4082" w:type="pct"/>
            <w:tcBorders>
              <w:top w:val="single" w:sz="4" w:space="0" w:color="auto"/>
              <w:left w:val="single" w:sz="4" w:space="0" w:color="auto"/>
              <w:bottom w:val="single" w:sz="4" w:space="0" w:color="auto"/>
              <w:right w:val="single" w:sz="4" w:space="0" w:color="auto"/>
            </w:tcBorders>
            <w:vAlign w:val="center"/>
          </w:tcPr>
          <w:p w14:paraId="32994359" w14:textId="77777777" w:rsidR="005D67F7" w:rsidRPr="00224461" w:rsidRDefault="005D67F7" w:rsidP="00605D36">
            <w:pPr>
              <w:pStyle w:val="a4"/>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ΑΝΑΠΤΥΞΙΑΚΗ ΚΑΡΔΙΤΣΑΣ ΑΝΑΠΤΥΞΙΑΚΗ ΑΝΩΝΥΜΗ ΕΤΑΙΡΙΑ Ο.Τ.Α ΑΝ.ΚΑ Α.Ε.</w:t>
            </w:r>
          </w:p>
        </w:tc>
      </w:tr>
      <w:tr w:rsidR="005D67F7" w:rsidRPr="00224461" w14:paraId="712124A2"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5BC480"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ΜΕΤΡΟ</w:t>
            </w:r>
          </w:p>
        </w:tc>
        <w:tc>
          <w:tcPr>
            <w:tcW w:w="4082" w:type="pct"/>
            <w:tcBorders>
              <w:top w:val="single" w:sz="4" w:space="0" w:color="auto"/>
              <w:left w:val="single" w:sz="4" w:space="0" w:color="auto"/>
              <w:bottom w:val="single" w:sz="4" w:space="0" w:color="auto"/>
              <w:right w:val="single" w:sz="4" w:space="0" w:color="auto"/>
            </w:tcBorders>
            <w:vAlign w:val="center"/>
          </w:tcPr>
          <w:p w14:paraId="288E2B55" w14:textId="77777777" w:rsidR="005D67F7" w:rsidRPr="005E7B50" w:rsidRDefault="005D67F7" w:rsidP="00605D36">
            <w:pPr>
              <w:pStyle w:val="a4"/>
              <w:spacing w:before="60" w:after="60" w:line="240" w:lineRule="exact"/>
              <w:rPr>
                <w:rFonts w:asciiTheme="minorHAnsi" w:hAnsiTheme="minorHAnsi" w:cstheme="minorHAnsi"/>
                <w:sz w:val="18"/>
                <w:szCs w:val="18"/>
              </w:rPr>
            </w:pPr>
            <w:r w:rsidRPr="005E7B50">
              <w:rPr>
                <w:rFonts w:asciiTheme="minorHAnsi" w:hAnsiTheme="minorHAnsi" w:cstheme="minorHAnsi"/>
                <w:sz w:val="18"/>
                <w:szCs w:val="18"/>
              </w:rPr>
              <w:t>19 «Τοπική Ανάπτυξη με Πρωτοβουλία Τοπικών Κοινοτήτων» (ΤΑΠΤοΚ)</w:t>
            </w:r>
          </w:p>
        </w:tc>
      </w:tr>
      <w:tr w:rsidR="005D67F7" w:rsidRPr="00224461" w14:paraId="748159B4"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874301"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ΥΠΟΜΕΤΡΟ:</w:t>
            </w:r>
          </w:p>
        </w:tc>
        <w:tc>
          <w:tcPr>
            <w:tcW w:w="4082" w:type="pct"/>
            <w:tcBorders>
              <w:top w:val="single" w:sz="4" w:space="0" w:color="auto"/>
              <w:left w:val="single" w:sz="4" w:space="0" w:color="auto"/>
              <w:bottom w:val="single" w:sz="4" w:space="0" w:color="auto"/>
              <w:right w:val="single" w:sz="4" w:space="0" w:color="auto"/>
            </w:tcBorders>
            <w:vAlign w:val="center"/>
          </w:tcPr>
          <w:p w14:paraId="2322436C" w14:textId="77777777" w:rsidR="005D67F7" w:rsidRPr="00224461" w:rsidRDefault="005D67F7" w:rsidP="00605D36">
            <w:pPr>
              <w:pStyle w:val="a4"/>
              <w:spacing w:before="60" w:after="60" w:line="240" w:lineRule="exact"/>
              <w:rPr>
                <w:rFonts w:asciiTheme="minorHAnsi" w:hAnsiTheme="minorHAnsi" w:cstheme="minorHAnsi"/>
                <w:sz w:val="18"/>
                <w:szCs w:val="18"/>
              </w:rPr>
            </w:pPr>
            <w:r>
              <w:rPr>
                <w:rFonts w:asciiTheme="minorHAnsi" w:hAnsiTheme="minorHAnsi" w:cstheme="minorHAnsi"/>
                <w:sz w:val="18"/>
                <w:szCs w:val="18"/>
              </w:rPr>
              <w:t xml:space="preserve">19.2 </w:t>
            </w:r>
            <w:r w:rsidRPr="005E7B50">
              <w:rPr>
                <w:rFonts w:asciiTheme="minorHAnsi" w:hAnsiTheme="minorHAnsi" w:cstheme="minorHAnsi"/>
                <w:sz w:val="18"/>
                <w:szCs w:val="18"/>
              </w:rPr>
              <w:t>«Στήριξη υλοποίησης δράσεων των στρατηγικών Τοπικής Ανάπτυξης με Πρωτοβουλία Τοπικών Κοινοτήτων (CLLD/LEADER)»</w:t>
            </w:r>
          </w:p>
        </w:tc>
      </w:tr>
      <w:tr w:rsidR="005D67F7" w:rsidRPr="00224461" w14:paraId="2B18329C"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5B3592"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ΔΡΑΣΗ</w:t>
            </w:r>
          </w:p>
        </w:tc>
        <w:tc>
          <w:tcPr>
            <w:tcW w:w="4082" w:type="pct"/>
            <w:tcBorders>
              <w:top w:val="single" w:sz="4" w:space="0" w:color="auto"/>
              <w:left w:val="single" w:sz="4" w:space="0" w:color="auto"/>
              <w:bottom w:val="single" w:sz="4" w:space="0" w:color="auto"/>
              <w:right w:val="single" w:sz="4" w:space="0" w:color="auto"/>
            </w:tcBorders>
            <w:vAlign w:val="center"/>
          </w:tcPr>
          <w:p w14:paraId="4322DA29" w14:textId="77777777" w:rsidR="005D67F7" w:rsidRPr="00224461" w:rsidRDefault="005D67F7" w:rsidP="00605D36">
            <w:pPr>
              <w:pStyle w:val="a4"/>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19.2.4 «Βασικές υπηρεσίες &amp; ανάπλαση χωριών σε αγροτικές περιοχές» (παρεμβάσεις Δημοσίου χαρακτήρα)</w:t>
            </w:r>
          </w:p>
        </w:tc>
      </w:tr>
      <w:tr w:rsidR="005D67F7" w:rsidRPr="00224461" w14:paraId="6120E457"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5A4ABC"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ΥΠΟΔΡΑΣΗ</w:t>
            </w:r>
          </w:p>
        </w:tc>
        <w:tc>
          <w:tcPr>
            <w:tcW w:w="4082" w:type="pct"/>
            <w:tcBorders>
              <w:top w:val="single" w:sz="4" w:space="0" w:color="auto"/>
              <w:left w:val="single" w:sz="4" w:space="0" w:color="auto"/>
              <w:bottom w:val="single" w:sz="4" w:space="0" w:color="auto"/>
              <w:right w:val="single" w:sz="4" w:space="0" w:color="auto"/>
            </w:tcBorders>
            <w:vAlign w:val="center"/>
          </w:tcPr>
          <w:p w14:paraId="54F1F3C0" w14:textId="77777777" w:rsidR="005D67F7" w:rsidRPr="00224461" w:rsidRDefault="005D67F7" w:rsidP="00605D36">
            <w:pPr>
              <w:pStyle w:val="a4"/>
              <w:spacing w:before="60" w:after="60" w:line="240" w:lineRule="exact"/>
              <w:rPr>
                <w:rFonts w:asciiTheme="minorHAnsi" w:hAnsiTheme="minorHAnsi" w:cstheme="minorHAnsi"/>
                <w:sz w:val="18"/>
                <w:szCs w:val="18"/>
              </w:rPr>
            </w:pPr>
          </w:p>
        </w:tc>
      </w:tr>
      <w:tr w:rsidR="005D67F7" w:rsidRPr="00224461" w14:paraId="2F7B4E78"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E4C468"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ΔΙΚΑΙΟΥΧΟΣ:</w:t>
            </w:r>
          </w:p>
        </w:tc>
        <w:tc>
          <w:tcPr>
            <w:tcW w:w="4082" w:type="pct"/>
            <w:tcBorders>
              <w:top w:val="single" w:sz="4" w:space="0" w:color="auto"/>
              <w:left w:val="single" w:sz="4" w:space="0" w:color="auto"/>
              <w:bottom w:val="single" w:sz="4" w:space="0" w:color="auto"/>
              <w:right w:val="single" w:sz="4" w:space="0" w:color="auto"/>
            </w:tcBorders>
            <w:vAlign w:val="center"/>
          </w:tcPr>
          <w:p w14:paraId="744FABB6" w14:textId="77777777" w:rsidR="005D67F7" w:rsidRPr="00224461" w:rsidRDefault="005D67F7" w:rsidP="00605D36">
            <w:pPr>
              <w:pStyle w:val="a4"/>
              <w:spacing w:before="60" w:after="60" w:line="240" w:lineRule="exact"/>
              <w:rPr>
                <w:rFonts w:asciiTheme="minorHAnsi" w:hAnsiTheme="minorHAnsi" w:cstheme="minorHAnsi"/>
                <w:sz w:val="18"/>
                <w:szCs w:val="18"/>
              </w:rPr>
            </w:pPr>
          </w:p>
        </w:tc>
      </w:tr>
      <w:tr w:rsidR="005D67F7" w:rsidRPr="00224461" w14:paraId="07D43B59" w14:textId="77777777" w:rsidTr="00605D36">
        <w:trPr>
          <w:trHeight w:val="23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7E140F" w14:textId="77777777" w:rsidR="005D67F7" w:rsidRPr="00224461" w:rsidRDefault="005D67F7" w:rsidP="00605D36">
            <w:pPr>
              <w:pStyle w:val="a4"/>
              <w:spacing w:before="60" w:after="60" w:line="240" w:lineRule="exact"/>
              <w:jc w:val="center"/>
              <w:rPr>
                <w:rFonts w:asciiTheme="minorHAnsi" w:hAnsiTheme="minorHAnsi" w:cstheme="minorHAnsi"/>
                <w:sz w:val="18"/>
                <w:szCs w:val="18"/>
              </w:rPr>
            </w:pPr>
            <w:r w:rsidRPr="00224461">
              <w:rPr>
                <w:rFonts w:asciiTheme="minorHAnsi" w:eastAsia="Tahoma" w:hAnsiTheme="minorHAnsi" w:cstheme="minorHAnsi"/>
                <w:b/>
                <w:w w:val="113"/>
                <w:sz w:val="18"/>
                <w:szCs w:val="18"/>
              </w:rPr>
              <w:t>ΣΤ</w:t>
            </w:r>
            <w:r w:rsidRPr="00224461">
              <w:rPr>
                <w:rFonts w:asciiTheme="minorHAnsi" w:eastAsia="Tahoma" w:hAnsiTheme="minorHAnsi" w:cstheme="minorHAnsi"/>
                <w:b/>
                <w:spacing w:val="1"/>
                <w:w w:val="113"/>
                <w:sz w:val="18"/>
                <w:szCs w:val="18"/>
              </w:rPr>
              <w:t>Ο</w:t>
            </w:r>
            <w:r w:rsidRPr="00224461">
              <w:rPr>
                <w:rFonts w:asciiTheme="minorHAnsi" w:eastAsia="Tahoma" w:hAnsiTheme="minorHAnsi" w:cstheme="minorHAnsi"/>
                <w:b/>
                <w:spacing w:val="-1"/>
                <w:w w:val="113"/>
                <w:sz w:val="18"/>
                <w:szCs w:val="18"/>
              </w:rPr>
              <w:t>ΙΧ</w:t>
            </w:r>
            <w:r w:rsidRPr="00224461">
              <w:rPr>
                <w:rFonts w:asciiTheme="minorHAnsi" w:eastAsia="Tahoma" w:hAnsiTheme="minorHAnsi" w:cstheme="minorHAnsi"/>
                <w:b/>
                <w:w w:val="113"/>
                <w:sz w:val="18"/>
                <w:szCs w:val="18"/>
              </w:rPr>
              <w:t>Ε</w:t>
            </w:r>
            <w:r w:rsidRPr="00224461">
              <w:rPr>
                <w:rFonts w:asciiTheme="minorHAnsi" w:eastAsia="Tahoma" w:hAnsiTheme="minorHAnsi" w:cstheme="minorHAnsi"/>
                <w:b/>
                <w:spacing w:val="-1"/>
                <w:w w:val="113"/>
                <w:sz w:val="18"/>
                <w:szCs w:val="18"/>
              </w:rPr>
              <w:t>Ι</w:t>
            </w:r>
            <w:r w:rsidRPr="00224461">
              <w:rPr>
                <w:rFonts w:asciiTheme="minorHAnsi" w:eastAsia="Tahoma" w:hAnsiTheme="minorHAnsi" w:cstheme="minorHAnsi"/>
                <w:b/>
                <w:w w:val="113"/>
                <w:sz w:val="18"/>
                <w:szCs w:val="18"/>
              </w:rPr>
              <w:t>Α</w:t>
            </w:r>
            <w:r w:rsidRPr="00224461">
              <w:rPr>
                <w:rFonts w:asciiTheme="minorHAnsi" w:hAnsiTheme="minorHAnsi" w:cstheme="minorHAnsi"/>
                <w:b/>
                <w:spacing w:val="4"/>
                <w:w w:val="113"/>
                <w:sz w:val="18"/>
                <w:szCs w:val="18"/>
              </w:rPr>
              <w:t xml:space="preserve"> </w:t>
            </w:r>
            <w:r w:rsidRPr="00224461">
              <w:rPr>
                <w:rFonts w:asciiTheme="minorHAnsi" w:eastAsia="Tahoma" w:hAnsiTheme="minorHAnsi" w:cstheme="minorHAnsi"/>
                <w:b/>
                <w:spacing w:val="-1"/>
                <w:w w:val="113"/>
                <w:sz w:val="18"/>
                <w:szCs w:val="18"/>
              </w:rPr>
              <w:t>Π</w:t>
            </w:r>
            <w:r w:rsidRPr="00224461">
              <w:rPr>
                <w:rFonts w:asciiTheme="minorHAnsi" w:eastAsia="Tahoma" w:hAnsiTheme="minorHAnsi" w:cstheme="minorHAnsi"/>
                <w:b/>
                <w:spacing w:val="2"/>
                <w:w w:val="119"/>
                <w:sz w:val="18"/>
                <w:szCs w:val="18"/>
              </w:rPr>
              <w:t>Ρ</w:t>
            </w:r>
            <w:r w:rsidRPr="00224461">
              <w:rPr>
                <w:rFonts w:asciiTheme="minorHAnsi" w:eastAsia="Tahoma" w:hAnsiTheme="minorHAnsi" w:cstheme="minorHAnsi"/>
                <w:b/>
                <w:spacing w:val="-1"/>
                <w:w w:val="114"/>
                <w:sz w:val="18"/>
                <w:szCs w:val="18"/>
              </w:rPr>
              <w:t>Α</w:t>
            </w:r>
            <w:r w:rsidRPr="00224461">
              <w:rPr>
                <w:rFonts w:asciiTheme="minorHAnsi" w:eastAsia="Tahoma" w:hAnsiTheme="minorHAnsi" w:cstheme="minorHAnsi"/>
                <w:b/>
                <w:spacing w:val="-1"/>
                <w:w w:val="111"/>
                <w:sz w:val="18"/>
                <w:szCs w:val="18"/>
              </w:rPr>
              <w:t>Ξ</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spacing w:val="1"/>
                <w:w w:val="109"/>
                <w:sz w:val="18"/>
                <w:szCs w:val="18"/>
              </w:rPr>
              <w:t>Ω</w:t>
            </w:r>
            <w:r w:rsidRPr="00224461">
              <w:rPr>
                <w:rFonts w:asciiTheme="minorHAnsi" w:eastAsia="Tahoma" w:hAnsiTheme="minorHAnsi" w:cstheme="minorHAnsi"/>
                <w:b/>
                <w:spacing w:val="1"/>
                <w:w w:val="115"/>
                <w:sz w:val="18"/>
                <w:szCs w:val="18"/>
              </w:rPr>
              <w:t>Ν</w:t>
            </w:r>
            <w:r w:rsidRPr="00224461">
              <w:rPr>
                <w:rFonts w:asciiTheme="minorHAnsi" w:eastAsia="Tahoma" w:hAnsiTheme="minorHAnsi" w:cstheme="minorHAnsi"/>
                <w:b/>
                <w:spacing w:val="-1"/>
                <w:w w:val="150"/>
                <w:sz w:val="18"/>
                <w:szCs w:val="18"/>
              </w:rPr>
              <w:t>/</w:t>
            </w:r>
            <w:r w:rsidRPr="00224461">
              <w:rPr>
                <w:rFonts w:asciiTheme="minorHAnsi" w:eastAsia="Tahoma" w:hAnsiTheme="minorHAnsi" w:cstheme="minorHAnsi"/>
                <w:b/>
                <w:spacing w:val="2"/>
                <w:w w:val="116"/>
                <w:sz w:val="18"/>
                <w:szCs w:val="18"/>
              </w:rPr>
              <w:t>Υ</w:t>
            </w:r>
            <w:r w:rsidRPr="00224461">
              <w:rPr>
                <w:rFonts w:asciiTheme="minorHAnsi" w:eastAsia="Tahoma" w:hAnsiTheme="minorHAnsi" w:cstheme="minorHAnsi"/>
                <w:b/>
                <w:spacing w:val="-1"/>
                <w:w w:val="113"/>
                <w:sz w:val="18"/>
                <w:szCs w:val="18"/>
              </w:rPr>
              <w:t>Π</w:t>
            </w:r>
            <w:r w:rsidRPr="00224461">
              <w:rPr>
                <w:rFonts w:asciiTheme="minorHAnsi" w:eastAsia="Tahoma" w:hAnsiTheme="minorHAnsi" w:cstheme="minorHAnsi"/>
                <w:b/>
                <w:spacing w:val="1"/>
                <w:w w:val="108"/>
                <w:sz w:val="18"/>
                <w:szCs w:val="18"/>
              </w:rPr>
              <w:t>Ο</w:t>
            </w:r>
            <w:r w:rsidRPr="00224461">
              <w:rPr>
                <w:rFonts w:asciiTheme="minorHAnsi" w:eastAsia="Tahoma" w:hAnsiTheme="minorHAnsi" w:cstheme="minorHAnsi"/>
                <w:b/>
                <w:spacing w:val="2"/>
                <w:w w:val="109"/>
                <w:sz w:val="18"/>
                <w:szCs w:val="18"/>
              </w:rPr>
              <w:t>Ε</w:t>
            </w:r>
            <w:r w:rsidRPr="00224461">
              <w:rPr>
                <w:rFonts w:asciiTheme="minorHAnsi" w:eastAsia="Tahoma" w:hAnsiTheme="minorHAnsi" w:cstheme="minorHAnsi"/>
                <w:b/>
                <w:spacing w:val="-1"/>
                <w:w w:val="119"/>
                <w:sz w:val="18"/>
                <w:szCs w:val="18"/>
              </w:rPr>
              <w:t>Ρ</w:t>
            </w:r>
            <w:r w:rsidRPr="00224461">
              <w:rPr>
                <w:rFonts w:asciiTheme="minorHAnsi" w:eastAsia="Tahoma" w:hAnsiTheme="minorHAnsi" w:cstheme="minorHAnsi"/>
                <w:b/>
                <w:spacing w:val="-1"/>
                <w:w w:val="111"/>
                <w:sz w:val="18"/>
                <w:szCs w:val="18"/>
              </w:rPr>
              <w:t>Γ</w:t>
            </w:r>
            <w:r w:rsidRPr="00224461">
              <w:rPr>
                <w:rFonts w:asciiTheme="minorHAnsi" w:eastAsia="Tahoma" w:hAnsiTheme="minorHAnsi" w:cstheme="minorHAnsi"/>
                <w:b/>
                <w:spacing w:val="1"/>
                <w:w w:val="109"/>
                <w:sz w:val="18"/>
                <w:szCs w:val="18"/>
              </w:rPr>
              <w:t>Ω</w:t>
            </w:r>
            <w:r w:rsidRPr="00224461">
              <w:rPr>
                <w:rFonts w:asciiTheme="minorHAnsi" w:eastAsia="Tahoma" w:hAnsiTheme="minorHAnsi" w:cstheme="minorHAnsi"/>
                <w:b/>
                <w:w w:val="115"/>
                <w:sz w:val="18"/>
                <w:szCs w:val="18"/>
              </w:rPr>
              <w:t>Ν</w:t>
            </w:r>
            <w:r w:rsidRPr="00224461">
              <w:rPr>
                <w:rFonts w:asciiTheme="minorHAnsi" w:hAnsiTheme="minorHAnsi" w:cstheme="minorHAnsi"/>
                <w:b/>
                <w:spacing w:val="8"/>
                <w:sz w:val="18"/>
                <w:szCs w:val="18"/>
              </w:rPr>
              <w:t xml:space="preserve"> </w:t>
            </w:r>
            <w:r w:rsidRPr="00224461">
              <w:rPr>
                <w:rFonts w:asciiTheme="minorHAnsi" w:eastAsia="Tahoma" w:hAnsiTheme="minorHAnsi" w:cstheme="minorHAnsi"/>
                <w:b/>
                <w:spacing w:val="-1"/>
                <w:sz w:val="18"/>
                <w:szCs w:val="18"/>
              </w:rPr>
              <w:t>Π</w:t>
            </w:r>
            <w:r w:rsidRPr="00224461">
              <w:rPr>
                <w:rFonts w:asciiTheme="minorHAnsi" w:eastAsia="Tahoma" w:hAnsiTheme="minorHAnsi" w:cstheme="minorHAnsi"/>
                <w:b/>
                <w:spacing w:val="1"/>
                <w:sz w:val="18"/>
                <w:szCs w:val="18"/>
              </w:rPr>
              <w:t>Ο</w:t>
            </w:r>
            <w:r w:rsidRPr="00224461">
              <w:rPr>
                <w:rFonts w:asciiTheme="minorHAnsi" w:eastAsia="Tahoma" w:hAnsiTheme="minorHAnsi" w:cstheme="minorHAnsi"/>
                <w:b/>
                <w:sz w:val="18"/>
                <w:szCs w:val="18"/>
              </w:rPr>
              <w:t>Υ</w:t>
            </w:r>
            <w:r w:rsidRPr="00224461">
              <w:rPr>
                <w:rFonts w:asciiTheme="minorHAnsi" w:hAnsiTheme="minorHAnsi" w:cstheme="minorHAnsi"/>
                <w:b/>
                <w:spacing w:val="5"/>
                <w:sz w:val="18"/>
                <w:szCs w:val="18"/>
              </w:rPr>
              <w:t xml:space="preserve"> </w:t>
            </w:r>
            <w:r w:rsidRPr="00224461">
              <w:rPr>
                <w:rFonts w:asciiTheme="minorHAnsi" w:eastAsia="Tahoma" w:hAnsiTheme="minorHAnsi" w:cstheme="minorHAnsi"/>
                <w:b/>
                <w:w w:val="109"/>
                <w:sz w:val="18"/>
                <w:szCs w:val="18"/>
              </w:rPr>
              <w:t>Σ</w:t>
            </w:r>
            <w:r w:rsidRPr="00224461">
              <w:rPr>
                <w:rFonts w:asciiTheme="minorHAnsi" w:eastAsia="Tahoma" w:hAnsiTheme="minorHAnsi" w:cstheme="minorHAnsi"/>
                <w:b/>
                <w:spacing w:val="-1"/>
                <w:w w:val="116"/>
                <w:sz w:val="18"/>
                <w:szCs w:val="18"/>
              </w:rPr>
              <w:t>Υ</w:t>
            </w:r>
            <w:r w:rsidRPr="00224461">
              <w:rPr>
                <w:rFonts w:asciiTheme="minorHAnsi" w:eastAsia="Tahoma" w:hAnsiTheme="minorHAnsi" w:cstheme="minorHAnsi"/>
                <w:b/>
                <w:w w:val="115"/>
                <w:sz w:val="18"/>
                <w:szCs w:val="18"/>
              </w:rPr>
              <w:t>ΜΜ</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w w:val="104"/>
                <w:sz w:val="18"/>
                <w:szCs w:val="18"/>
              </w:rPr>
              <w:t>Τ</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spacing w:val="-1"/>
                <w:w w:val="117"/>
                <w:sz w:val="18"/>
                <w:szCs w:val="18"/>
              </w:rPr>
              <w:t>Χ</w:t>
            </w:r>
            <w:r w:rsidRPr="00224461">
              <w:rPr>
                <w:rFonts w:asciiTheme="minorHAnsi" w:eastAsia="Tahoma" w:hAnsiTheme="minorHAnsi" w:cstheme="minorHAnsi"/>
                <w:b/>
                <w:spacing w:val="1"/>
                <w:w w:val="108"/>
                <w:sz w:val="18"/>
                <w:szCs w:val="18"/>
              </w:rPr>
              <w:t>Ο</w:t>
            </w:r>
            <w:r w:rsidRPr="00224461">
              <w:rPr>
                <w:rFonts w:asciiTheme="minorHAnsi" w:eastAsia="Tahoma" w:hAnsiTheme="minorHAnsi" w:cstheme="minorHAnsi"/>
                <w:b/>
                <w:spacing w:val="-1"/>
                <w:w w:val="116"/>
                <w:sz w:val="18"/>
                <w:szCs w:val="18"/>
              </w:rPr>
              <w:t>Υ</w:t>
            </w:r>
            <w:r w:rsidRPr="00224461">
              <w:rPr>
                <w:rFonts w:asciiTheme="minorHAnsi" w:eastAsia="Tahoma" w:hAnsiTheme="minorHAnsi" w:cstheme="minorHAnsi"/>
                <w:b/>
                <w:w w:val="115"/>
                <w:sz w:val="18"/>
                <w:szCs w:val="18"/>
              </w:rPr>
              <w:t>Ν</w:t>
            </w:r>
          </w:p>
        </w:tc>
      </w:tr>
      <w:tr w:rsidR="005D67F7" w:rsidRPr="00224461" w14:paraId="6C28F231"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F58C23"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ΤΙΤΛΟΣ ΠΡΑΞΗΣ:</w:t>
            </w:r>
          </w:p>
        </w:tc>
        <w:tc>
          <w:tcPr>
            <w:tcW w:w="4082" w:type="pct"/>
            <w:tcBorders>
              <w:top w:val="single" w:sz="4" w:space="0" w:color="auto"/>
              <w:left w:val="single" w:sz="4" w:space="0" w:color="auto"/>
              <w:bottom w:val="single" w:sz="4" w:space="0" w:color="auto"/>
              <w:right w:val="single" w:sz="4" w:space="0" w:color="auto"/>
            </w:tcBorders>
            <w:vAlign w:val="center"/>
          </w:tcPr>
          <w:p w14:paraId="2E0E0D82" w14:textId="77777777" w:rsidR="005D67F7" w:rsidRPr="00224461" w:rsidRDefault="005D67F7" w:rsidP="00605D36">
            <w:pPr>
              <w:pStyle w:val="a4"/>
              <w:spacing w:before="60" w:after="60" w:line="240" w:lineRule="exact"/>
              <w:rPr>
                <w:rFonts w:asciiTheme="minorHAnsi" w:hAnsiTheme="minorHAnsi" w:cstheme="minorHAnsi"/>
                <w:sz w:val="18"/>
                <w:szCs w:val="18"/>
              </w:rPr>
            </w:pPr>
          </w:p>
        </w:tc>
      </w:tr>
      <w:tr w:rsidR="005D67F7" w:rsidRPr="00224461" w14:paraId="1F1BFE52" w14:textId="77777777" w:rsidTr="00605D36">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E023F4" w14:textId="77777777" w:rsidR="005D67F7" w:rsidRPr="00224461" w:rsidRDefault="005D67F7" w:rsidP="00605D36">
            <w:pPr>
              <w:pStyle w:val="a4"/>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ΚΩΔΙΚΟΣ ΠΡΑΞΗΣ (Ο.Π.Σ.Α.Α.):</w:t>
            </w:r>
          </w:p>
        </w:tc>
        <w:tc>
          <w:tcPr>
            <w:tcW w:w="4082" w:type="pct"/>
            <w:tcBorders>
              <w:top w:val="single" w:sz="4" w:space="0" w:color="auto"/>
              <w:left w:val="single" w:sz="4" w:space="0" w:color="auto"/>
              <w:bottom w:val="single" w:sz="4" w:space="0" w:color="auto"/>
              <w:right w:val="single" w:sz="4" w:space="0" w:color="auto"/>
            </w:tcBorders>
            <w:vAlign w:val="center"/>
          </w:tcPr>
          <w:p w14:paraId="26D0460C" w14:textId="77777777" w:rsidR="005D67F7" w:rsidRPr="00224461" w:rsidRDefault="005D67F7" w:rsidP="00605D36">
            <w:pPr>
              <w:pStyle w:val="a4"/>
              <w:spacing w:before="60" w:after="60" w:line="240" w:lineRule="exact"/>
              <w:rPr>
                <w:rFonts w:asciiTheme="minorHAnsi" w:hAnsiTheme="minorHAnsi" w:cstheme="minorHAnsi"/>
                <w:sz w:val="18"/>
                <w:szCs w:val="18"/>
              </w:rPr>
            </w:pPr>
          </w:p>
        </w:tc>
      </w:tr>
      <w:tr w:rsidR="005D67F7" w:rsidRPr="00224461" w14:paraId="287EFD64" w14:textId="77777777" w:rsidTr="00605D36">
        <w:trPr>
          <w:trHeight w:val="234"/>
        </w:trPr>
        <w:tc>
          <w:tcPr>
            <w:tcW w:w="918"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FF85FF7"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ΥΠΟΕΡΓΑ</w:t>
            </w:r>
          </w:p>
        </w:tc>
        <w:tc>
          <w:tcPr>
            <w:tcW w:w="4082" w:type="pct"/>
            <w:tcBorders>
              <w:top w:val="single" w:sz="4" w:space="0" w:color="auto"/>
              <w:left w:val="single" w:sz="4" w:space="0" w:color="auto"/>
              <w:bottom w:val="single" w:sz="4" w:space="0" w:color="auto"/>
              <w:right w:val="single" w:sz="4" w:space="0" w:color="auto"/>
            </w:tcBorders>
            <w:vAlign w:val="center"/>
          </w:tcPr>
          <w:p w14:paraId="468647D8" w14:textId="77777777" w:rsidR="005D67F7" w:rsidRPr="00224461" w:rsidRDefault="005D67F7" w:rsidP="00605D36">
            <w:pPr>
              <w:pStyle w:val="a4"/>
              <w:spacing w:before="60" w:after="60" w:line="240" w:lineRule="exact"/>
              <w:rPr>
                <w:rFonts w:asciiTheme="minorHAnsi" w:hAnsiTheme="minorHAnsi" w:cstheme="minorHAnsi"/>
                <w:sz w:val="18"/>
                <w:szCs w:val="18"/>
              </w:rPr>
            </w:pPr>
          </w:p>
        </w:tc>
      </w:tr>
      <w:tr w:rsidR="005D67F7" w:rsidRPr="00224461" w14:paraId="44CE4420" w14:textId="77777777" w:rsidTr="00605D36">
        <w:trPr>
          <w:trHeight w:val="234"/>
        </w:trPr>
        <w:tc>
          <w:tcPr>
            <w:tcW w:w="918"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2ACBA997" w14:textId="77777777" w:rsidR="005D67F7" w:rsidRPr="00224461" w:rsidRDefault="005D67F7" w:rsidP="00605D36">
            <w:pPr>
              <w:pStyle w:val="a4"/>
              <w:tabs>
                <w:tab w:val="clear" w:pos="4153"/>
                <w:tab w:val="clear" w:pos="8306"/>
              </w:tabs>
              <w:spacing w:before="60" w:after="60" w:line="240" w:lineRule="exact"/>
              <w:rPr>
                <w:rFonts w:asciiTheme="minorHAnsi" w:hAnsiTheme="minorHAnsi" w:cstheme="minorHAnsi"/>
                <w:sz w:val="18"/>
                <w:szCs w:val="18"/>
              </w:rPr>
            </w:pPr>
          </w:p>
        </w:tc>
        <w:tc>
          <w:tcPr>
            <w:tcW w:w="4082" w:type="pct"/>
            <w:tcBorders>
              <w:top w:val="single" w:sz="4" w:space="0" w:color="auto"/>
              <w:left w:val="single" w:sz="4" w:space="0" w:color="auto"/>
              <w:bottom w:val="single" w:sz="4" w:space="0" w:color="auto"/>
              <w:right w:val="single" w:sz="4" w:space="0" w:color="auto"/>
            </w:tcBorders>
            <w:vAlign w:val="center"/>
          </w:tcPr>
          <w:p w14:paraId="6235CB89" w14:textId="77777777" w:rsidR="005D67F7" w:rsidRPr="00224461" w:rsidRDefault="005D67F7" w:rsidP="00605D36">
            <w:pPr>
              <w:pStyle w:val="a4"/>
              <w:spacing w:before="60" w:after="60" w:line="240" w:lineRule="exact"/>
              <w:rPr>
                <w:rFonts w:asciiTheme="minorHAnsi" w:hAnsiTheme="minorHAnsi" w:cstheme="minorHAnsi"/>
                <w:sz w:val="18"/>
                <w:szCs w:val="18"/>
              </w:rPr>
            </w:pPr>
          </w:p>
        </w:tc>
      </w:tr>
    </w:tbl>
    <w:p w14:paraId="235D8682"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7"/>
        <w:gridCol w:w="2509"/>
        <w:gridCol w:w="2150"/>
        <w:gridCol w:w="2328"/>
      </w:tblGrid>
      <w:tr w:rsidR="003207DF" w:rsidRPr="005D67F7" w14:paraId="08A6A471" w14:textId="77777777" w:rsidTr="005D67F7">
        <w:trPr>
          <w:trHeight w:val="430"/>
        </w:trPr>
        <w:tc>
          <w:tcPr>
            <w:tcW w:w="5000" w:type="pct"/>
            <w:gridSpan w:val="4"/>
            <w:shd w:val="clear" w:color="auto" w:fill="D9D9D9"/>
            <w:vAlign w:val="center"/>
          </w:tcPr>
          <w:p w14:paraId="55FDE77E" w14:textId="77777777" w:rsidR="003207DF" w:rsidRPr="005D67F7" w:rsidRDefault="00A23A00" w:rsidP="00052152">
            <w:pPr>
              <w:pStyle w:val="a4"/>
              <w:tabs>
                <w:tab w:val="clear" w:pos="4153"/>
                <w:tab w:val="clear" w:pos="8306"/>
              </w:tabs>
              <w:spacing w:before="60" w:after="60" w:line="240" w:lineRule="exact"/>
              <w:jc w:val="center"/>
              <w:rPr>
                <w:rFonts w:asciiTheme="minorHAnsi" w:hAnsiTheme="minorHAnsi" w:cstheme="minorHAnsi"/>
                <w:b/>
                <w:bCs/>
                <w:sz w:val="16"/>
                <w:szCs w:val="16"/>
              </w:rPr>
            </w:pPr>
            <w:r w:rsidRPr="005D67F7">
              <w:rPr>
                <w:rFonts w:asciiTheme="minorHAnsi" w:hAnsiTheme="minorHAnsi" w:cstheme="minorHAnsi"/>
                <w:b/>
                <w:bCs/>
                <w:sz w:val="16"/>
                <w:szCs w:val="16"/>
              </w:rPr>
              <w:t>ΣΤΟΙΧΕΙΑ ΣΥΜΒΑΣΗΣ</w:t>
            </w:r>
          </w:p>
        </w:tc>
      </w:tr>
      <w:tr w:rsidR="00F560E9" w:rsidRPr="005D67F7" w14:paraId="035B0ECA" w14:textId="77777777" w:rsidTr="005D67F7">
        <w:trPr>
          <w:trHeight w:val="490"/>
        </w:trPr>
        <w:tc>
          <w:tcPr>
            <w:tcW w:w="1455" w:type="pct"/>
            <w:vAlign w:val="center"/>
          </w:tcPr>
          <w:p w14:paraId="7BFF4A74" w14:textId="77777777" w:rsidR="00F560E9" w:rsidRPr="005D67F7" w:rsidRDefault="00F560E9" w:rsidP="00052152">
            <w:pPr>
              <w:pStyle w:val="a4"/>
              <w:tabs>
                <w:tab w:val="clear" w:pos="4153"/>
                <w:tab w:val="clear" w:pos="8306"/>
              </w:tabs>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ΤΙΤΛΟΣ ΣΧΕΔΙΟΥ ΣΥΜΒΑΣΗΣ ΥΠΟΕΡΓΟΥ (1,2,….)</w:t>
            </w:r>
          </w:p>
        </w:tc>
        <w:tc>
          <w:tcPr>
            <w:tcW w:w="3545" w:type="pct"/>
            <w:gridSpan w:val="3"/>
            <w:vAlign w:val="center"/>
          </w:tcPr>
          <w:p w14:paraId="0BD84851" w14:textId="77777777" w:rsidR="00F560E9" w:rsidRPr="005D67F7" w:rsidRDefault="00F560E9" w:rsidP="00052152">
            <w:pPr>
              <w:pStyle w:val="a4"/>
              <w:tabs>
                <w:tab w:val="clear" w:pos="4153"/>
                <w:tab w:val="clear" w:pos="8306"/>
              </w:tabs>
              <w:spacing w:before="60" w:after="60" w:line="240" w:lineRule="exact"/>
              <w:rPr>
                <w:rFonts w:asciiTheme="minorHAnsi" w:hAnsiTheme="minorHAnsi" w:cstheme="minorHAnsi"/>
                <w:b/>
                <w:bCs/>
                <w:sz w:val="16"/>
                <w:szCs w:val="16"/>
              </w:rPr>
            </w:pPr>
          </w:p>
        </w:tc>
      </w:tr>
      <w:tr w:rsidR="003207DF" w:rsidRPr="005D67F7" w14:paraId="25B0191A" w14:textId="77777777" w:rsidTr="005D67F7">
        <w:trPr>
          <w:trHeight w:val="324"/>
        </w:trPr>
        <w:tc>
          <w:tcPr>
            <w:tcW w:w="1455" w:type="pct"/>
            <w:vAlign w:val="center"/>
          </w:tcPr>
          <w:p w14:paraId="57531A2C"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ΑΝΑΘΕΤΟΥΣΑ ΑΡΧΗ</w:t>
            </w:r>
          </w:p>
        </w:tc>
        <w:tc>
          <w:tcPr>
            <w:tcW w:w="3545" w:type="pct"/>
            <w:gridSpan w:val="3"/>
            <w:vAlign w:val="center"/>
          </w:tcPr>
          <w:p w14:paraId="2A1FEC11"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b/>
                <w:bCs/>
                <w:sz w:val="16"/>
                <w:szCs w:val="16"/>
              </w:rPr>
            </w:pPr>
          </w:p>
        </w:tc>
      </w:tr>
      <w:tr w:rsidR="00A23A00" w:rsidRPr="005D67F7" w14:paraId="5E03BDB3" w14:textId="77777777" w:rsidTr="005D67F7">
        <w:trPr>
          <w:trHeight w:val="490"/>
        </w:trPr>
        <w:tc>
          <w:tcPr>
            <w:tcW w:w="1455" w:type="pct"/>
            <w:vAlign w:val="center"/>
          </w:tcPr>
          <w:p w14:paraId="6FBFB483" w14:textId="77777777" w:rsidR="00A23A00" w:rsidRPr="005D67F7" w:rsidRDefault="00A23A00" w:rsidP="00052152">
            <w:pPr>
              <w:pStyle w:val="a4"/>
              <w:tabs>
                <w:tab w:val="clear" w:pos="4153"/>
                <w:tab w:val="clear" w:pos="8306"/>
              </w:tabs>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 xml:space="preserve">ΗΜ/ΝΙΑ ΥΠΟΒΟΛΗΣ ΣΥΜΒΑΤΙΚΩΝ ΤΕΥΧΩΝ </w:t>
            </w:r>
          </w:p>
        </w:tc>
        <w:tc>
          <w:tcPr>
            <w:tcW w:w="3545" w:type="pct"/>
            <w:gridSpan w:val="3"/>
            <w:vAlign w:val="center"/>
          </w:tcPr>
          <w:p w14:paraId="287CFD07" w14:textId="77777777" w:rsidR="00A23A00" w:rsidRPr="005D67F7" w:rsidRDefault="00A23A00" w:rsidP="00052152">
            <w:pPr>
              <w:pStyle w:val="a4"/>
              <w:tabs>
                <w:tab w:val="clear" w:pos="4153"/>
                <w:tab w:val="clear" w:pos="8306"/>
              </w:tabs>
              <w:spacing w:before="60" w:after="60" w:line="240" w:lineRule="exact"/>
              <w:rPr>
                <w:rFonts w:asciiTheme="minorHAnsi" w:hAnsiTheme="minorHAnsi" w:cstheme="minorHAnsi"/>
                <w:b/>
                <w:bCs/>
                <w:sz w:val="16"/>
                <w:szCs w:val="16"/>
              </w:rPr>
            </w:pPr>
          </w:p>
        </w:tc>
      </w:tr>
      <w:tr w:rsidR="003207DF" w:rsidRPr="005D67F7" w14:paraId="517AC45D" w14:textId="77777777" w:rsidTr="005D67F7">
        <w:tblPrEx>
          <w:tblLook w:val="0000" w:firstRow="0" w:lastRow="0" w:firstColumn="0" w:lastColumn="0" w:noHBand="0" w:noVBand="0"/>
        </w:tblPrEx>
        <w:trPr>
          <w:cantSplit/>
          <w:trHeight w:val="278"/>
        </w:trPr>
        <w:tc>
          <w:tcPr>
            <w:tcW w:w="1455" w:type="pct"/>
            <w:vMerge w:val="restart"/>
            <w:vAlign w:val="center"/>
          </w:tcPr>
          <w:p w14:paraId="509152CB" w14:textId="77777777" w:rsidR="00A23A00" w:rsidRPr="005D67F7" w:rsidRDefault="00A23A00" w:rsidP="00052152">
            <w:pPr>
              <w:pStyle w:val="a4"/>
              <w:tabs>
                <w:tab w:val="clear" w:pos="4153"/>
                <w:tab w:val="clear" w:pos="8306"/>
              </w:tabs>
              <w:spacing w:before="60" w:after="60" w:line="240" w:lineRule="exact"/>
              <w:rPr>
                <w:rFonts w:asciiTheme="minorHAnsi" w:hAnsiTheme="minorHAnsi" w:cstheme="minorHAnsi"/>
                <w:bCs/>
                <w:sz w:val="16"/>
                <w:szCs w:val="16"/>
              </w:rPr>
            </w:pPr>
            <w:r w:rsidRPr="005D67F7">
              <w:rPr>
                <w:rFonts w:asciiTheme="minorHAnsi" w:hAnsiTheme="minorHAnsi" w:cstheme="minorHAnsi"/>
                <w:bCs/>
                <w:sz w:val="16"/>
                <w:szCs w:val="16"/>
              </w:rPr>
              <w:t>ΑΞΙΑ (Π/Υ)  ΣΧΕΔΙΟΥ ΣΥΜΒΑΣΗΣ</w:t>
            </w:r>
          </w:p>
          <w:p w14:paraId="72221C9F"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bCs/>
                <w:sz w:val="16"/>
                <w:szCs w:val="16"/>
              </w:rPr>
            </w:pPr>
          </w:p>
        </w:tc>
        <w:tc>
          <w:tcPr>
            <w:tcW w:w="1273" w:type="pct"/>
            <w:shd w:val="clear" w:color="auto" w:fill="auto"/>
            <w:vAlign w:val="center"/>
          </w:tcPr>
          <w:p w14:paraId="21B0E8AA"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p>
        </w:tc>
        <w:tc>
          <w:tcPr>
            <w:tcW w:w="1091" w:type="pct"/>
            <w:vAlign w:val="center"/>
          </w:tcPr>
          <w:p w14:paraId="1ADA80A0" w14:textId="77777777" w:rsidR="003207DF" w:rsidRPr="005D67F7" w:rsidRDefault="00F560E9" w:rsidP="00052152">
            <w:pPr>
              <w:pStyle w:val="a4"/>
              <w:tabs>
                <w:tab w:val="clear" w:pos="4153"/>
                <w:tab w:val="clear" w:pos="8306"/>
              </w:tabs>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ΧΩΡΙΣ</w:t>
            </w:r>
            <w:r w:rsidR="003207DF" w:rsidRPr="005D67F7">
              <w:rPr>
                <w:rFonts w:asciiTheme="minorHAnsi" w:hAnsiTheme="minorHAnsi" w:cstheme="minorHAnsi"/>
                <w:sz w:val="16"/>
                <w:szCs w:val="16"/>
              </w:rPr>
              <w:t xml:space="preserve"> ΦΠΑ</w:t>
            </w:r>
          </w:p>
        </w:tc>
        <w:tc>
          <w:tcPr>
            <w:tcW w:w="1182" w:type="pct"/>
            <w:vAlign w:val="center"/>
          </w:tcPr>
          <w:p w14:paraId="4B853CD0" w14:textId="77777777" w:rsidR="003207DF" w:rsidRPr="005D67F7" w:rsidRDefault="00F560E9" w:rsidP="00052152">
            <w:pPr>
              <w:pStyle w:val="a4"/>
              <w:tabs>
                <w:tab w:val="clear" w:pos="4153"/>
                <w:tab w:val="clear" w:pos="8306"/>
              </w:tabs>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ΜΕ</w:t>
            </w:r>
            <w:r w:rsidR="003207DF" w:rsidRPr="005D67F7">
              <w:rPr>
                <w:rFonts w:asciiTheme="minorHAnsi" w:hAnsiTheme="minorHAnsi" w:cstheme="minorHAnsi"/>
                <w:sz w:val="16"/>
                <w:szCs w:val="16"/>
              </w:rPr>
              <w:t xml:space="preserve"> ΦΠΑ</w:t>
            </w:r>
          </w:p>
        </w:tc>
      </w:tr>
      <w:tr w:rsidR="003207DF" w:rsidRPr="005D67F7" w14:paraId="319E6588" w14:textId="77777777" w:rsidTr="005D67F7">
        <w:tblPrEx>
          <w:tblLook w:val="0000" w:firstRow="0" w:lastRow="0" w:firstColumn="0" w:lastColumn="0" w:noHBand="0" w:noVBand="0"/>
        </w:tblPrEx>
        <w:trPr>
          <w:cantSplit/>
          <w:trHeight w:val="230"/>
        </w:trPr>
        <w:tc>
          <w:tcPr>
            <w:tcW w:w="1455" w:type="pct"/>
            <w:vMerge/>
            <w:vAlign w:val="center"/>
          </w:tcPr>
          <w:p w14:paraId="6DCC0497"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b/>
                <w:sz w:val="16"/>
                <w:szCs w:val="16"/>
              </w:rPr>
            </w:pPr>
          </w:p>
        </w:tc>
        <w:tc>
          <w:tcPr>
            <w:tcW w:w="1273" w:type="pct"/>
            <w:shd w:val="clear" w:color="auto" w:fill="auto"/>
            <w:vAlign w:val="center"/>
          </w:tcPr>
          <w:p w14:paraId="46D908C5"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ΔΗΜΟΣΙΑ</w:t>
            </w:r>
          </w:p>
        </w:tc>
        <w:tc>
          <w:tcPr>
            <w:tcW w:w="1091" w:type="pct"/>
            <w:vAlign w:val="center"/>
          </w:tcPr>
          <w:p w14:paraId="0F324769" w14:textId="77777777" w:rsidR="003207DF" w:rsidRPr="005D67F7"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c>
          <w:tcPr>
            <w:tcW w:w="1182" w:type="pct"/>
            <w:shd w:val="clear" w:color="auto" w:fill="auto"/>
            <w:vAlign w:val="center"/>
          </w:tcPr>
          <w:p w14:paraId="16EA3275" w14:textId="77777777" w:rsidR="003207DF" w:rsidRPr="005D67F7"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r>
      <w:tr w:rsidR="003207DF" w:rsidRPr="005D67F7" w14:paraId="791920EF" w14:textId="77777777" w:rsidTr="005D67F7">
        <w:tblPrEx>
          <w:tblLook w:val="0000" w:firstRow="0" w:lastRow="0" w:firstColumn="0" w:lastColumn="0" w:noHBand="0" w:noVBand="0"/>
        </w:tblPrEx>
        <w:trPr>
          <w:cantSplit/>
          <w:trHeight w:val="230"/>
        </w:trPr>
        <w:tc>
          <w:tcPr>
            <w:tcW w:w="1455" w:type="pct"/>
            <w:vMerge/>
            <w:vAlign w:val="center"/>
          </w:tcPr>
          <w:p w14:paraId="24A9E0A2"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b/>
                <w:sz w:val="16"/>
                <w:szCs w:val="16"/>
              </w:rPr>
            </w:pPr>
          </w:p>
        </w:tc>
        <w:tc>
          <w:tcPr>
            <w:tcW w:w="1273" w:type="pct"/>
            <w:shd w:val="clear" w:color="auto" w:fill="auto"/>
            <w:vAlign w:val="center"/>
          </w:tcPr>
          <w:p w14:paraId="241B729B"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ΙΔΙΩΤΙΚΗ</w:t>
            </w:r>
          </w:p>
        </w:tc>
        <w:tc>
          <w:tcPr>
            <w:tcW w:w="1091" w:type="pct"/>
            <w:vAlign w:val="center"/>
          </w:tcPr>
          <w:p w14:paraId="4C087049" w14:textId="77777777" w:rsidR="003207DF" w:rsidRPr="005D67F7"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c>
          <w:tcPr>
            <w:tcW w:w="1182" w:type="pct"/>
            <w:shd w:val="clear" w:color="auto" w:fill="auto"/>
            <w:vAlign w:val="center"/>
          </w:tcPr>
          <w:p w14:paraId="7AC88166" w14:textId="77777777" w:rsidR="003207DF" w:rsidRPr="005D67F7"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r>
      <w:tr w:rsidR="003207DF" w:rsidRPr="005D67F7" w14:paraId="238899F4" w14:textId="77777777" w:rsidTr="005D67F7">
        <w:tblPrEx>
          <w:tblLook w:val="0000" w:firstRow="0" w:lastRow="0" w:firstColumn="0" w:lastColumn="0" w:noHBand="0" w:noVBand="0"/>
        </w:tblPrEx>
        <w:trPr>
          <w:cantSplit/>
          <w:trHeight w:val="230"/>
        </w:trPr>
        <w:tc>
          <w:tcPr>
            <w:tcW w:w="1455" w:type="pct"/>
            <w:vMerge/>
            <w:vAlign w:val="center"/>
          </w:tcPr>
          <w:p w14:paraId="54116CD4"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b/>
                <w:sz w:val="16"/>
                <w:szCs w:val="16"/>
              </w:rPr>
            </w:pPr>
          </w:p>
        </w:tc>
        <w:tc>
          <w:tcPr>
            <w:tcW w:w="1273" w:type="pct"/>
            <w:shd w:val="clear" w:color="auto" w:fill="auto"/>
            <w:vAlign w:val="center"/>
          </w:tcPr>
          <w:p w14:paraId="3B88F288"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ΣΥΝΟΛΟ</w:t>
            </w:r>
          </w:p>
        </w:tc>
        <w:tc>
          <w:tcPr>
            <w:tcW w:w="1091" w:type="pct"/>
            <w:vAlign w:val="center"/>
          </w:tcPr>
          <w:p w14:paraId="0FCD2C5E" w14:textId="77777777" w:rsidR="003207DF" w:rsidRPr="005D67F7"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c>
          <w:tcPr>
            <w:tcW w:w="1182" w:type="pct"/>
            <w:shd w:val="clear" w:color="auto" w:fill="auto"/>
            <w:vAlign w:val="center"/>
          </w:tcPr>
          <w:p w14:paraId="4D2BC746" w14:textId="77777777" w:rsidR="003207DF" w:rsidRPr="005D67F7" w:rsidRDefault="003207DF" w:rsidP="00052152">
            <w:pPr>
              <w:pStyle w:val="a4"/>
              <w:tabs>
                <w:tab w:val="clear" w:pos="4153"/>
                <w:tab w:val="clear" w:pos="8306"/>
              </w:tabs>
              <w:spacing w:before="60" w:after="60" w:line="240" w:lineRule="exact"/>
              <w:jc w:val="center"/>
              <w:rPr>
                <w:rFonts w:asciiTheme="minorHAnsi" w:hAnsiTheme="minorHAnsi" w:cstheme="minorHAnsi"/>
                <w:b/>
                <w:sz w:val="16"/>
                <w:szCs w:val="16"/>
              </w:rPr>
            </w:pPr>
          </w:p>
        </w:tc>
      </w:tr>
      <w:tr w:rsidR="003207DF" w:rsidRPr="005D67F7" w14:paraId="53668871" w14:textId="77777777" w:rsidTr="005D67F7">
        <w:tblPrEx>
          <w:tblLook w:val="0000" w:firstRow="0" w:lastRow="0" w:firstColumn="0" w:lastColumn="0" w:noHBand="0" w:noVBand="0"/>
        </w:tblPrEx>
        <w:tc>
          <w:tcPr>
            <w:tcW w:w="5000" w:type="pct"/>
            <w:gridSpan w:val="4"/>
            <w:vAlign w:val="center"/>
          </w:tcPr>
          <w:p w14:paraId="35DBFC30" w14:textId="77777777" w:rsidR="003207DF" w:rsidRPr="005D67F7" w:rsidRDefault="003207DF" w:rsidP="00052152">
            <w:pPr>
              <w:pStyle w:val="a4"/>
              <w:tabs>
                <w:tab w:val="clear" w:pos="4153"/>
                <w:tab w:val="clear" w:pos="8306"/>
              </w:tabs>
              <w:spacing w:before="60" w:after="60" w:line="240" w:lineRule="exact"/>
              <w:rPr>
                <w:rFonts w:asciiTheme="minorHAnsi" w:hAnsiTheme="minorHAnsi" w:cstheme="minorHAnsi"/>
                <w:sz w:val="16"/>
                <w:szCs w:val="16"/>
              </w:rPr>
            </w:pPr>
            <w:r w:rsidRPr="005D67F7">
              <w:rPr>
                <w:rFonts w:asciiTheme="minorHAnsi" w:hAnsiTheme="minorHAnsi" w:cstheme="minorHAnsi"/>
                <w:b/>
                <w:bCs/>
                <w:sz w:val="16"/>
                <w:szCs w:val="16"/>
              </w:rPr>
              <w:t xml:space="preserve">ΠΡΟΚΗΡΥΣΣΟΜΕΝΟ ΑΝΤΙΚΕΙΜΕΝΟ </w:t>
            </w:r>
          </w:p>
        </w:tc>
      </w:tr>
      <w:tr w:rsidR="00A7301D" w:rsidRPr="005D67F7" w14:paraId="13DC9FD8" w14:textId="77777777" w:rsidTr="005D67F7">
        <w:tblPrEx>
          <w:tblLook w:val="0000" w:firstRow="0" w:lastRow="0" w:firstColumn="0" w:lastColumn="0" w:noHBand="0" w:noVBand="0"/>
        </w:tblPrEx>
        <w:tc>
          <w:tcPr>
            <w:tcW w:w="3818" w:type="pct"/>
            <w:gridSpan w:val="3"/>
            <w:vAlign w:val="center"/>
          </w:tcPr>
          <w:p w14:paraId="1F8D2A13" w14:textId="77777777" w:rsidR="00A7301D" w:rsidRPr="005D67F7" w:rsidRDefault="00A7301D" w:rsidP="00052152">
            <w:pPr>
              <w:pStyle w:val="a4"/>
              <w:tabs>
                <w:tab w:val="clear" w:pos="4153"/>
                <w:tab w:val="clear" w:pos="8306"/>
              </w:tabs>
              <w:spacing w:before="60" w:after="60" w:line="240" w:lineRule="exact"/>
              <w:jc w:val="both"/>
              <w:rPr>
                <w:rFonts w:asciiTheme="minorHAnsi" w:hAnsiTheme="minorHAnsi" w:cstheme="minorHAnsi"/>
                <w:sz w:val="16"/>
                <w:szCs w:val="16"/>
              </w:rPr>
            </w:pPr>
          </w:p>
        </w:tc>
        <w:tc>
          <w:tcPr>
            <w:tcW w:w="1182" w:type="pct"/>
            <w:vAlign w:val="center"/>
          </w:tcPr>
          <w:p w14:paraId="0593D846" w14:textId="77777777" w:rsidR="00A7301D" w:rsidRPr="005D67F7" w:rsidRDefault="00A7301D" w:rsidP="00052152">
            <w:pPr>
              <w:pStyle w:val="a4"/>
              <w:tabs>
                <w:tab w:val="clear" w:pos="4153"/>
                <w:tab w:val="clear" w:pos="8306"/>
              </w:tabs>
              <w:spacing w:before="60" w:after="60" w:line="240" w:lineRule="exact"/>
              <w:rPr>
                <w:rFonts w:asciiTheme="minorHAnsi" w:hAnsiTheme="minorHAnsi" w:cstheme="minorHAnsi"/>
                <w:sz w:val="16"/>
                <w:szCs w:val="16"/>
              </w:rPr>
            </w:pPr>
          </w:p>
        </w:tc>
      </w:tr>
      <w:tr w:rsidR="009D4ADD" w:rsidRPr="005D67F7" w14:paraId="2597DF99" w14:textId="77777777" w:rsidTr="005D67F7">
        <w:tblPrEx>
          <w:tblLook w:val="0000" w:firstRow="0" w:lastRow="0" w:firstColumn="0" w:lastColumn="0" w:noHBand="0" w:noVBand="0"/>
        </w:tblPrEx>
        <w:tc>
          <w:tcPr>
            <w:tcW w:w="3818" w:type="pct"/>
            <w:gridSpan w:val="3"/>
            <w:vAlign w:val="center"/>
          </w:tcPr>
          <w:p w14:paraId="11ECCD9B" w14:textId="77777777" w:rsidR="009D4ADD" w:rsidRPr="005D67F7" w:rsidRDefault="009D4ADD" w:rsidP="009D4ADD">
            <w:pPr>
              <w:pStyle w:val="a4"/>
              <w:tabs>
                <w:tab w:val="clear" w:pos="4153"/>
                <w:tab w:val="clear" w:pos="8306"/>
              </w:tabs>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Σύμβαση προμηθειών (αρ. 2 παρ. 1 περ.8 Ν. 4412/2016) ή μεικτή σύμβαση με κύριο αντικείμενο προμήθεια/</w:t>
            </w:r>
            <w:proofErr w:type="spellStart"/>
            <w:r w:rsidRPr="005D67F7">
              <w:rPr>
                <w:rFonts w:asciiTheme="minorHAnsi" w:hAnsiTheme="minorHAnsi" w:cstheme="minorHAnsi"/>
                <w:sz w:val="16"/>
                <w:szCs w:val="16"/>
              </w:rPr>
              <w:t>ες</w:t>
            </w:r>
            <w:proofErr w:type="spellEnd"/>
            <w:r w:rsidRPr="005D67F7">
              <w:rPr>
                <w:rFonts w:asciiTheme="minorHAnsi" w:hAnsiTheme="minorHAnsi" w:cstheme="minorHAnsi"/>
                <w:sz w:val="16"/>
                <w:szCs w:val="16"/>
              </w:rPr>
              <w:t xml:space="preserve">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xml:space="preserve"> 2 παρ. 1 περ. 8,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6 και 225 Ν. 4412/2016)</w:t>
            </w:r>
          </w:p>
        </w:tc>
        <w:tc>
          <w:tcPr>
            <w:tcW w:w="1182" w:type="pct"/>
            <w:vAlign w:val="center"/>
          </w:tcPr>
          <w:p w14:paraId="44986643" w14:textId="77777777" w:rsidR="009D4ADD" w:rsidRPr="005D67F7" w:rsidRDefault="009D4ADD" w:rsidP="009D4ADD">
            <w:pPr>
              <w:pStyle w:val="a4"/>
              <w:tabs>
                <w:tab w:val="clear" w:pos="4153"/>
                <w:tab w:val="clear" w:pos="8306"/>
              </w:tabs>
              <w:spacing w:before="60" w:after="60" w:line="240" w:lineRule="exact"/>
              <w:rPr>
                <w:rFonts w:asciiTheme="minorHAnsi" w:hAnsiTheme="minorHAnsi" w:cstheme="minorHAnsi"/>
                <w:sz w:val="16"/>
                <w:szCs w:val="16"/>
              </w:rPr>
            </w:pPr>
          </w:p>
        </w:tc>
      </w:tr>
      <w:tr w:rsidR="009D4ADD" w:rsidRPr="005D67F7" w14:paraId="59553436" w14:textId="77777777" w:rsidTr="005D67F7">
        <w:tblPrEx>
          <w:tblLook w:val="0000" w:firstRow="0" w:lastRow="0" w:firstColumn="0" w:lastColumn="0" w:noHBand="0" w:noVBand="0"/>
        </w:tblPrEx>
        <w:tc>
          <w:tcPr>
            <w:tcW w:w="3818" w:type="pct"/>
            <w:gridSpan w:val="3"/>
            <w:vAlign w:val="center"/>
          </w:tcPr>
          <w:p w14:paraId="4E69C074" w14:textId="77777777" w:rsidR="009D4ADD" w:rsidRPr="005D67F7" w:rsidRDefault="009D4ADD" w:rsidP="009D4ADD">
            <w:pPr>
              <w:pStyle w:val="a4"/>
              <w:tabs>
                <w:tab w:val="clear" w:pos="4153"/>
                <w:tab w:val="clear" w:pos="8306"/>
              </w:tabs>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Σύμβαση γενικών υπηρεσιών (αρ. 2 παρ. 1 περ. 9 Ν. 4412/2016) ή μεικτή σύμβαση με κύριο αντικείμενο γενική/</w:t>
            </w:r>
            <w:proofErr w:type="spellStart"/>
            <w:r w:rsidRPr="005D67F7">
              <w:rPr>
                <w:rFonts w:asciiTheme="minorHAnsi" w:hAnsiTheme="minorHAnsi" w:cstheme="minorHAnsi"/>
                <w:sz w:val="16"/>
                <w:szCs w:val="16"/>
              </w:rPr>
              <w:t>ές</w:t>
            </w:r>
            <w:proofErr w:type="spellEnd"/>
            <w:r w:rsidRPr="005D67F7">
              <w:rPr>
                <w:rFonts w:asciiTheme="minorHAnsi" w:hAnsiTheme="minorHAnsi" w:cstheme="minorHAnsi"/>
                <w:sz w:val="16"/>
                <w:szCs w:val="16"/>
              </w:rPr>
              <w:t xml:space="preserve"> υπηρεσία/</w:t>
            </w:r>
            <w:proofErr w:type="spellStart"/>
            <w:r w:rsidRPr="005D67F7">
              <w:rPr>
                <w:rFonts w:asciiTheme="minorHAnsi" w:hAnsiTheme="minorHAnsi" w:cstheme="minorHAnsi"/>
                <w:sz w:val="16"/>
                <w:szCs w:val="16"/>
              </w:rPr>
              <w:t>ες</w:t>
            </w:r>
            <w:proofErr w:type="spellEnd"/>
            <w:r w:rsidRPr="005D67F7">
              <w:rPr>
                <w:rFonts w:asciiTheme="minorHAnsi" w:hAnsiTheme="minorHAnsi" w:cstheme="minorHAnsi"/>
                <w:sz w:val="16"/>
                <w:szCs w:val="16"/>
              </w:rPr>
              <w:t xml:space="preserve">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xml:space="preserve">. 2 παρ.1 περ.9,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6   και 225 Ν. 4412/2016</w:t>
            </w:r>
          </w:p>
        </w:tc>
        <w:tc>
          <w:tcPr>
            <w:tcW w:w="1182" w:type="pct"/>
            <w:vAlign w:val="center"/>
          </w:tcPr>
          <w:p w14:paraId="4A09141B" w14:textId="77777777" w:rsidR="009D4ADD" w:rsidRPr="005D67F7" w:rsidRDefault="009D4ADD" w:rsidP="009D4ADD">
            <w:pPr>
              <w:pStyle w:val="a4"/>
              <w:tabs>
                <w:tab w:val="clear" w:pos="4153"/>
                <w:tab w:val="clear" w:pos="8306"/>
              </w:tabs>
              <w:spacing w:before="60" w:after="60" w:line="240" w:lineRule="exact"/>
              <w:rPr>
                <w:rFonts w:asciiTheme="minorHAnsi" w:hAnsiTheme="minorHAnsi" w:cstheme="minorHAnsi"/>
                <w:sz w:val="16"/>
                <w:szCs w:val="16"/>
              </w:rPr>
            </w:pPr>
          </w:p>
        </w:tc>
      </w:tr>
      <w:tr w:rsidR="009D4ADD" w:rsidRPr="005D67F7" w14:paraId="671420CB" w14:textId="77777777" w:rsidTr="005D67F7">
        <w:tblPrEx>
          <w:tblLook w:val="0000" w:firstRow="0" w:lastRow="0" w:firstColumn="0" w:lastColumn="0" w:noHBand="0" w:noVBand="0"/>
        </w:tblPrEx>
        <w:tc>
          <w:tcPr>
            <w:tcW w:w="5000" w:type="pct"/>
            <w:gridSpan w:val="4"/>
            <w:vAlign w:val="center"/>
          </w:tcPr>
          <w:p w14:paraId="34C0E4BE" w14:textId="77777777" w:rsidR="009D4ADD" w:rsidRPr="005D67F7" w:rsidRDefault="009D4ADD" w:rsidP="009D4ADD">
            <w:pPr>
              <w:pStyle w:val="a4"/>
              <w:tabs>
                <w:tab w:val="clear" w:pos="4153"/>
                <w:tab w:val="clear" w:pos="8306"/>
              </w:tabs>
              <w:spacing w:after="60" w:line="240" w:lineRule="exact"/>
              <w:jc w:val="both"/>
              <w:rPr>
                <w:rFonts w:asciiTheme="minorHAnsi" w:hAnsiTheme="minorHAnsi" w:cstheme="minorHAnsi"/>
                <w:sz w:val="16"/>
                <w:szCs w:val="16"/>
              </w:rPr>
            </w:pPr>
            <w:r w:rsidRPr="005D67F7">
              <w:rPr>
                <w:rFonts w:asciiTheme="minorHAnsi" w:hAnsiTheme="minorHAnsi" w:cstheme="minorHAnsi"/>
                <w:b/>
                <w:sz w:val="16"/>
                <w:szCs w:val="16"/>
              </w:rPr>
              <w:t>ΕΙΔΙΚΕΣ ΔΙΑΔΙΚΑΣΙΕΣ ΑΝΑΘΕΣΗΣ</w:t>
            </w:r>
          </w:p>
        </w:tc>
      </w:tr>
      <w:tr w:rsidR="009D4ADD" w:rsidRPr="005D67F7" w14:paraId="70F0457D" w14:textId="77777777" w:rsidTr="005D67F7">
        <w:tblPrEx>
          <w:tblLook w:val="0000" w:firstRow="0" w:lastRow="0" w:firstColumn="0" w:lastColumn="0" w:noHBand="0" w:noVBand="0"/>
        </w:tblPrEx>
        <w:tc>
          <w:tcPr>
            <w:tcW w:w="3818" w:type="pct"/>
            <w:gridSpan w:val="3"/>
            <w:vAlign w:val="center"/>
          </w:tcPr>
          <w:p w14:paraId="0A3AE870" w14:textId="77777777" w:rsidR="009D4ADD" w:rsidRPr="005D67F7" w:rsidRDefault="009D4ADD" w:rsidP="009D4ADD">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Προσδιορισμός του εφαρμοζόμενου νομοθετικού πλαισίου που διέπει τις διαδικασίες ανάθεσης του αναθέτοντα φορέα</w:t>
            </w:r>
          </w:p>
        </w:tc>
        <w:tc>
          <w:tcPr>
            <w:tcW w:w="1182" w:type="pct"/>
            <w:vAlign w:val="center"/>
          </w:tcPr>
          <w:p w14:paraId="10F3B841" w14:textId="77777777" w:rsidR="009D4ADD" w:rsidRPr="005D67F7" w:rsidRDefault="009D4ADD" w:rsidP="009D4ADD">
            <w:pPr>
              <w:pStyle w:val="a4"/>
              <w:tabs>
                <w:tab w:val="clear" w:pos="4153"/>
                <w:tab w:val="clear" w:pos="8306"/>
              </w:tabs>
              <w:spacing w:before="60" w:after="60" w:line="240" w:lineRule="exact"/>
              <w:rPr>
                <w:rFonts w:asciiTheme="minorHAnsi" w:hAnsiTheme="minorHAnsi" w:cstheme="minorHAnsi"/>
                <w:sz w:val="16"/>
                <w:szCs w:val="16"/>
              </w:rPr>
            </w:pPr>
          </w:p>
        </w:tc>
      </w:tr>
    </w:tbl>
    <w:p w14:paraId="4CA6CF3C" w14:textId="77777777" w:rsidR="00052152" w:rsidRPr="005D67F7" w:rsidRDefault="00052152" w:rsidP="00052152">
      <w:pPr>
        <w:pStyle w:val="a4"/>
        <w:tabs>
          <w:tab w:val="clear" w:pos="4153"/>
          <w:tab w:val="clear" w:pos="8306"/>
        </w:tabs>
        <w:spacing w:before="60" w:after="60" w:line="240" w:lineRule="exact"/>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25"/>
        <w:gridCol w:w="2329"/>
      </w:tblGrid>
      <w:tr w:rsidR="005B7217" w:rsidRPr="005D67F7" w14:paraId="598A9845" w14:textId="77777777" w:rsidTr="005D67F7">
        <w:tc>
          <w:tcPr>
            <w:tcW w:w="5000" w:type="pct"/>
            <w:gridSpan w:val="2"/>
            <w:vAlign w:val="center"/>
          </w:tcPr>
          <w:p w14:paraId="76ACAD8B" w14:textId="77777777" w:rsidR="005B7217" w:rsidRPr="005D67F7" w:rsidRDefault="005B7217" w:rsidP="005B2511">
            <w:pPr>
              <w:pStyle w:val="a4"/>
              <w:tabs>
                <w:tab w:val="clear" w:pos="4153"/>
                <w:tab w:val="clear" w:pos="8306"/>
              </w:tabs>
              <w:spacing w:after="60" w:line="240" w:lineRule="exact"/>
              <w:jc w:val="both"/>
              <w:rPr>
                <w:rFonts w:asciiTheme="minorHAnsi" w:hAnsiTheme="minorHAnsi" w:cstheme="minorHAnsi"/>
                <w:sz w:val="16"/>
                <w:szCs w:val="16"/>
              </w:rPr>
            </w:pPr>
            <w:r w:rsidRPr="005D67F7">
              <w:rPr>
                <w:rFonts w:asciiTheme="minorHAnsi" w:hAnsiTheme="minorHAnsi" w:cstheme="minorHAnsi"/>
                <w:b/>
                <w:sz w:val="16"/>
                <w:szCs w:val="16"/>
              </w:rPr>
              <w:t>ΕΙΔΙΚΗ ΠΕΡΙΠΤΩΣΗ  ΣΥΜΒΑΣΗΣ</w:t>
            </w:r>
          </w:p>
        </w:tc>
      </w:tr>
      <w:tr w:rsidR="005B7217" w:rsidRPr="005D67F7" w14:paraId="3B2447FF" w14:textId="77777777" w:rsidTr="005D67F7">
        <w:tc>
          <w:tcPr>
            <w:tcW w:w="3818" w:type="pct"/>
            <w:vAlign w:val="center"/>
          </w:tcPr>
          <w:p w14:paraId="350062C3" w14:textId="77777777" w:rsidR="005B7217" w:rsidRPr="005D67F7" w:rsidRDefault="005B7217" w:rsidP="005B2511">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Σύμβαση ανατιθέμενη κατ’ αποκλειστικότητα (αρ. 20 ν. 4412/2016)</w:t>
            </w:r>
          </w:p>
        </w:tc>
        <w:tc>
          <w:tcPr>
            <w:tcW w:w="1182" w:type="pct"/>
            <w:vAlign w:val="center"/>
          </w:tcPr>
          <w:p w14:paraId="6AD9A88E"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5B7217" w:rsidRPr="005D67F7" w14:paraId="415D2FB8" w14:textId="77777777" w:rsidTr="005D67F7">
        <w:tc>
          <w:tcPr>
            <w:tcW w:w="5000" w:type="pct"/>
            <w:gridSpan w:val="2"/>
          </w:tcPr>
          <w:p w14:paraId="79EAD794"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r w:rsidRPr="005D67F7">
              <w:rPr>
                <w:rFonts w:asciiTheme="minorHAnsi" w:hAnsiTheme="minorHAnsi" w:cstheme="minorHAnsi"/>
                <w:b/>
                <w:bCs/>
                <w:sz w:val="16"/>
                <w:szCs w:val="16"/>
              </w:rPr>
              <w:t>ΕΙΔΟΣ ΔΙΑΔΙΚΑΣΙΑΣ ΑΝΑΘΕΣΗΣ</w:t>
            </w:r>
          </w:p>
        </w:tc>
      </w:tr>
      <w:tr w:rsidR="005B7217" w:rsidRPr="005D67F7" w14:paraId="4780A7E5" w14:textId="77777777" w:rsidTr="005D67F7">
        <w:tc>
          <w:tcPr>
            <w:tcW w:w="3818" w:type="pct"/>
          </w:tcPr>
          <w:p w14:paraId="2EFC6F80" w14:textId="77777777" w:rsidR="005B7217" w:rsidRPr="005D67F7" w:rsidRDefault="005B7217" w:rsidP="005B2511">
            <w:pPr>
              <w:pStyle w:val="a4"/>
              <w:tabs>
                <w:tab w:val="clear" w:pos="4153"/>
                <w:tab w:val="clear" w:pos="8306"/>
              </w:tabs>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Ανοιχτή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27 και 264 Ν. 4412/2016)</w:t>
            </w:r>
          </w:p>
        </w:tc>
        <w:tc>
          <w:tcPr>
            <w:tcW w:w="1182" w:type="pct"/>
          </w:tcPr>
          <w:p w14:paraId="254E4A2F"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5B7217" w:rsidRPr="005D67F7" w14:paraId="6C8C3A39" w14:textId="77777777" w:rsidTr="005D67F7">
        <w:tc>
          <w:tcPr>
            <w:tcW w:w="3818" w:type="pct"/>
          </w:tcPr>
          <w:p w14:paraId="2DB5C639" w14:textId="77777777" w:rsidR="005B7217" w:rsidRPr="005D67F7" w:rsidRDefault="005B7217" w:rsidP="005B2511">
            <w:pPr>
              <w:pStyle w:val="a4"/>
              <w:tabs>
                <w:tab w:val="clear" w:pos="4153"/>
                <w:tab w:val="clear" w:pos="8306"/>
              </w:tabs>
              <w:spacing w:before="60" w:after="60" w:line="240" w:lineRule="exact"/>
              <w:ind w:left="-108" w:firstLine="108"/>
              <w:jc w:val="both"/>
              <w:rPr>
                <w:rFonts w:asciiTheme="minorHAnsi" w:hAnsiTheme="minorHAnsi" w:cstheme="minorHAnsi"/>
                <w:sz w:val="16"/>
                <w:szCs w:val="16"/>
              </w:rPr>
            </w:pPr>
            <w:r w:rsidRPr="005D67F7">
              <w:rPr>
                <w:rFonts w:asciiTheme="minorHAnsi" w:hAnsiTheme="minorHAnsi" w:cstheme="minorHAnsi"/>
                <w:sz w:val="16"/>
                <w:szCs w:val="16"/>
              </w:rPr>
              <w:t>Κλειστή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28 και 265 Ν. 4412/2016)</w:t>
            </w:r>
          </w:p>
        </w:tc>
        <w:tc>
          <w:tcPr>
            <w:tcW w:w="1182" w:type="pct"/>
          </w:tcPr>
          <w:p w14:paraId="31823DDE"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A771FB" w:rsidRPr="005D67F7" w14:paraId="0D0AB507" w14:textId="77777777" w:rsidTr="005D67F7">
        <w:tc>
          <w:tcPr>
            <w:tcW w:w="3818" w:type="pct"/>
          </w:tcPr>
          <w:p w14:paraId="5AA28EF9" w14:textId="77777777" w:rsidR="00A771FB" w:rsidRPr="005D67F7" w:rsidRDefault="00B1133C" w:rsidP="00D57AA8">
            <w:pPr>
              <w:pStyle w:val="a4"/>
              <w:tabs>
                <w:tab w:val="clear" w:pos="4153"/>
                <w:tab w:val="clear" w:pos="8306"/>
              </w:tabs>
              <w:spacing w:before="60" w:after="60" w:line="240" w:lineRule="exact"/>
              <w:ind w:left="-108" w:firstLine="108"/>
              <w:jc w:val="both"/>
              <w:rPr>
                <w:rFonts w:asciiTheme="minorHAnsi" w:hAnsiTheme="minorHAnsi" w:cstheme="minorHAnsi"/>
                <w:sz w:val="16"/>
                <w:szCs w:val="16"/>
              </w:rPr>
            </w:pPr>
            <w:r w:rsidRPr="005D67F7">
              <w:rPr>
                <w:rFonts w:asciiTheme="minorHAnsi" w:hAnsiTheme="minorHAnsi" w:cstheme="minorHAnsi"/>
                <w:sz w:val="16"/>
                <w:szCs w:val="16"/>
              </w:rPr>
              <w:t>Συνοπτικός Διαγωνισμός</w:t>
            </w:r>
            <w:r w:rsidR="00D57AA8" w:rsidRPr="005D67F7">
              <w:rPr>
                <w:rFonts w:asciiTheme="minorHAnsi" w:hAnsiTheme="minorHAnsi" w:cstheme="minorHAnsi"/>
                <w:sz w:val="16"/>
                <w:szCs w:val="16"/>
              </w:rPr>
              <w:t xml:space="preserve"> (</w:t>
            </w:r>
            <w:proofErr w:type="spellStart"/>
            <w:r w:rsidR="00D57AA8" w:rsidRPr="005D67F7">
              <w:rPr>
                <w:rFonts w:asciiTheme="minorHAnsi" w:hAnsiTheme="minorHAnsi" w:cstheme="minorHAnsi"/>
                <w:sz w:val="16"/>
                <w:szCs w:val="16"/>
              </w:rPr>
              <w:t>άρ</w:t>
            </w:r>
            <w:proofErr w:type="spellEnd"/>
            <w:r w:rsidR="00D57AA8" w:rsidRPr="005D67F7">
              <w:rPr>
                <w:rFonts w:asciiTheme="minorHAnsi" w:hAnsiTheme="minorHAnsi" w:cstheme="minorHAnsi"/>
                <w:sz w:val="16"/>
                <w:szCs w:val="16"/>
              </w:rPr>
              <w:t>. 117 και 327 Ν. 4412/2016)</w:t>
            </w:r>
          </w:p>
        </w:tc>
        <w:tc>
          <w:tcPr>
            <w:tcW w:w="1182" w:type="pct"/>
          </w:tcPr>
          <w:p w14:paraId="2953C073" w14:textId="77777777" w:rsidR="00A771FB" w:rsidRPr="005D67F7" w:rsidRDefault="00A771FB"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A771FB" w:rsidRPr="005D67F7" w14:paraId="6CD48FA1" w14:textId="77777777" w:rsidTr="005D67F7">
        <w:tc>
          <w:tcPr>
            <w:tcW w:w="3818" w:type="pct"/>
          </w:tcPr>
          <w:p w14:paraId="6ECF7853" w14:textId="77777777" w:rsidR="00A771FB" w:rsidRPr="005D67F7" w:rsidRDefault="00A771FB" w:rsidP="00D57AA8">
            <w:pPr>
              <w:pStyle w:val="a4"/>
              <w:tabs>
                <w:tab w:val="clear" w:pos="4153"/>
                <w:tab w:val="clear" w:pos="8306"/>
              </w:tabs>
              <w:spacing w:before="60" w:after="60" w:line="240" w:lineRule="exact"/>
              <w:ind w:left="-108" w:firstLine="108"/>
              <w:jc w:val="both"/>
              <w:rPr>
                <w:rFonts w:asciiTheme="minorHAnsi" w:hAnsiTheme="minorHAnsi" w:cstheme="minorHAnsi"/>
                <w:sz w:val="16"/>
                <w:szCs w:val="16"/>
              </w:rPr>
            </w:pPr>
            <w:r w:rsidRPr="005D67F7">
              <w:rPr>
                <w:rFonts w:asciiTheme="minorHAnsi" w:hAnsiTheme="minorHAnsi" w:cstheme="minorHAnsi"/>
                <w:sz w:val="16"/>
                <w:szCs w:val="16"/>
              </w:rPr>
              <w:t>Απευθείας</w:t>
            </w:r>
            <w:r w:rsidR="00551460" w:rsidRPr="005D67F7">
              <w:rPr>
                <w:rFonts w:asciiTheme="minorHAnsi" w:hAnsiTheme="minorHAnsi" w:cstheme="minorHAnsi"/>
                <w:sz w:val="16"/>
                <w:szCs w:val="16"/>
              </w:rPr>
              <w:t xml:space="preserve"> Ανάθεση</w:t>
            </w:r>
            <w:r w:rsidR="00D57AA8" w:rsidRPr="005D67F7">
              <w:rPr>
                <w:rFonts w:asciiTheme="minorHAnsi" w:hAnsiTheme="minorHAnsi" w:cstheme="minorHAnsi"/>
                <w:sz w:val="16"/>
                <w:szCs w:val="16"/>
              </w:rPr>
              <w:t xml:space="preserve"> (</w:t>
            </w:r>
            <w:proofErr w:type="spellStart"/>
            <w:r w:rsidR="00D57AA8" w:rsidRPr="005D67F7">
              <w:rPr>
                <w:rFonts w:asciiTheme="minorHAnsi" w:hAnsiTheme="minorHAnsi" w:cstheme="minorHAnsi"/>
                <w:sz w:val="16"/>
                <w:szCs w:val="16"/>
              </w:rPr>
              <w:t>άρ</w:t>
            </w:r>
            <w:proofErr w:type="spellEnd"/>
            <w:r w:rsidR="00D57AA8" w:rsidRPr="005D67F7">
              <w:rPr>
                <w:rFonts w:asciiTheme="minorHAnsi" w:hAnsiTheme="minorHAnsi" w:cstheme="minorHAnsi"/>
                <w:sz w:val="16"/>
                <w:szCs w:val="16"/>
              </w:rPr>
              <w:t>. 118 και 328 Ν. 4412/2016)</w:t>
            </w:r>
          </w:p>
        </w:tc>
        <w:tc>
          <w:tcPr>
            <w:tcW w:w="1182" w:type="pct"/>
          </w:tcPr>
          <w:p w14:paraId="2847FD7E" w14:textId="77777777" w:rsidR="00A771FB" w:rsidRPr="005D67F7" w:rsidRDefault="00A771FB"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5B7217" w:rsidRPr="005D67F7" w14:paraId="04E421A3" w14:textId="77777777" w:rsidTr="005D67F7">
        <w:tc>
          <w:tcPr>
            <w:tcW w:w="3818" w:type="pct"/>
          </w:tcPr>
          <w:p w14:paraId="319710EB" w14:textId="77777777" w:rsidR="005B7217" w:rsidRPr="005D67F7" w:rsidRDefault="005B7217" w:rsidP="005B2511">
            <w:pPr>
              <w:pStyle w:val="a4"/>
              <w:tabs>
                <w:tab w:val="clear" w:pos="4153"/>
                <w:tab w:val="clear" w:pos="8306"/>
              </w:tabs>
              <w:spacing w:before="60" w:after="60" w:line="240" w:lineRule="exact"/>
              <w:ind w:left="-108" w:firstLine="108"/>
              <w:jc w:val="both"/>
              <w:rPr>
                <w:rFonts w:asciiTheme="minorHAnsi" w:hAnsiTheme="minorHAnsi" w:cstheme="minorHAnsi"/>
                <w:sz w:val="16"/>
                <w:szCs w:val="16"/>
              </w:rPr>
            </w:pPr>
            <w:r w:rsidRPr="005D67F7">
              <w:rPr>
                <w:rFonts w:asciiTheme="minorHAnsi" w:hAnsiTheme="minorHAnsi" w:cstheme="minorHAnsi"/>
                <w:sz w:val="16"/>
                <w:szCs w:val="16"/>
              </w:rPr>
              <w:t>Ανταγωνιστική διαδικασία με διαπραγμάτευση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29 και 266 Ν. 4412/2016)</w:t>
            </w:r>
          </w:p>
        </w:tc>
        <w:tc>
          <w:tcPr>
            <w:tcW w:w="1182" w:type="pct"/>
          </w:tcPr>
          <w:p w14:paraId="0B70E3E9"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5B7217" w:rsidRPr="005D67F7" w14:paraId="22772F12" w14:textId="77777777" w:rsidTr="005D67F7">
        <w:tc>
          <w:tcPr>
            <w:tcW w:w="3818" w:type="pct"/>
          </w:tcPr>
          <w:p w14:paraId="3EEB2256" w14:textId="77777777" w:rsidR="005B7217" w:rsidRPr="005D67F7" w:rsidRDefault="005B7217" w:rsidP="005B2511">
            <w:pPr>
              <w:pStyle w:val="a4"/>
              <w:tabs>
                <w:tab w:val="clear" w:pos="4153"/>
                <w:tab w:val="clear" w:pos="8306"/>
              </w:tabs>
              <w:spacing w:before="60" w:after="60" w:line="240" w:lineRule="exact"/>
              <w:ind w:left="-108" w:firstLine="108"/>
              <w:jc w:val="both"/>
              <w:rPr>
                <w:rFonts w:asciiTheme="minorHAnsi" w:hAnsiTheme="minorHAnsi" w:cstheme="minorHAnsi"/>
                <w:sz w:val="16"/>
                <w:szCs w:val="16"/>
              </w:rPr>
            </w:pPr>
            <w:r w:rsidRPr="005D67F7">
              <w:rPr>
                <w:rFonts w:asciiTheme="minorHAnsi" w:hAnsiTheme="minorHAnsi" w:cstheme="minorHAnsi"/>
                <w:sz w:val="16"/>
                <w:szCs w:val="16"/>
              </w:rPr>
              <w:t>Ανταγωνιστικός διάλογος (</w:t>
            </w:r>
            <w:proofErr w:type="spellStart"/>
            <w:r w:rsidRPr="005D67F7">
              <w:rPr>
                <w:rFonts w:asciiTheme="minorHAnsi" w:eastAsia="Arial Unicode MS" w:hAnsiTheme="minorHAnsi" w:cstheme="minorHAnsi"/>
                <w:sz w:val="16"/>
                <w:szCs w:val="16"/>
              </w:rPr>
              <w:t>άρ</w:t>
            </w:r>
            <w:proofErr w:type="spellEnd"/>
            <w:r w:rsidRPr="005D67F7">
              <w:rPr>
                <w:rFonts w:asciiTheme="minorHAnsi" w:eastAsia="Arial Unicode MS" w:hAnsiTheme="minorHAnsi" w:cstheme="minorHAnsi"/>
                <w:sz w:val="16"/>
                <w:szCs w:val="16"/>
              </w:rPr>
              <w:t>. 30 και 267 Ν.4412/2016</w:t>
            </w:r>
            <w:r w:rsidRPr="005D67F7">
              <w:rPr>
                <w:rFonts w:asciiTheme="minorHAnsi" w:hAnsiTheme="minorHAnsi" w:cstheme="minorHAnsi"/>
                <w:sz w:val="16"/>
                <w:szCs w:val="16"/>
              </w:rPr>
              <w:t>)</w:t>
            </w:r>
          </w:p>
        </w:tc>
        <w:tc>
          <w:tcPr>
            <w:tcW w:w="1182" w:type="pct"/>
          </w:tcPr>
          <w:p w14:paraId="5D9118F4"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5B7217" w:rsidRPr="005D67F7" w14:paraId="6EE6A211" w14:textId="77777777" w:rsidTr="005D67F7">
        <w:tc>
          <w:tcPr>
            <w:tcW w:w="3818" w:type="pct"/>
          </w:tcPr>
          <w:p w14:paraId="515584A1"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Σύμπραξη καινοτομίας (</w:t>
            </w:r>
            <w:proofErr w:type="spellStart"/>
            <w:r w:rsidRPr="005D67F7">
              <w:rPr>
                <w:rFonts w:asciiTheme="minorHAnsi" w:eastAsia="Arial Unicode MS" w:hAnsiTheme="minorHAnsi" w:cstheme="minorHAnsi"/>
                <w:sz w:val="16"/>
                <w:szCs w:val="16"/>
              </w:rPr>
              <w:t>άρ</w:t>
            </w:r>
            <w:proofErr w:type="spellEnd"/>
            <w:r w:rsidRPr="005D67F7">
              <w:rPr>
                <w:rFonts w:asciiTheme="minorHAnsi" w:eastAsia="Arial Unicode MS" w:hAnsiTheme="minorHAnsi" w:cstheme="minorHAnsi"/>
                <w:sz w:val="16"/>
                <w:szCs w:val="16"/>
              </w:rPr>
              <w:t xml:space="preserve">. 31 και </w:t>
            </w:r>
            <w:proofErr w:type="spellStart"/>
            <w:r w:rsidRPr="005D67F7">
              <w:rPr>
                <w:rFonts w:asciiTheme="minorHAnsi" w:eastAsia="Arial Unicode MS" w:hAnsiTheme="minorHAnsi" w:cstheme="minorHAnsi"/>
                <w:sz w:val="16"/>
                <w:szCs w:val="16"/>
              </w:rPr>
              <w:t>άρ</w:t>
            </w:r>
            <w:proofErr w:type="spellEnd"/>
            <w:r w:rsidRPr="005D67F7">
              <w:rPr>
                <w:rFonts w:asciiTheme="minorHAnsi" w:eastAsia="Arial Unicode MS" w:hAnsiTheme="minorHAnsi" w:cstheme="minorHAnsi"/>
                <w:sz w:val="16"/>
                <w:szCs w:val="16"/>
              </w:rPr>
              <w:t>. 268 Ν.4412/2016)</w:t>
            </w:r>
          </w:p>
        </w:tc>
        <w:tc>
          <w:tcPr>
            <w:tcW w:w="1182" w:type="pct"/>
          </w:tcPr>
          <w:p w14:paraId="58CDEC14"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bl>
    <w:p w14:paraId="20E4481C" w14:textId="77777777" w:rsidR="005B7217" w:rsidRPr="005D67F7" w:rsidRDefault="005B7217" w:rsidP="005B7217">
      <w:pPr>
        <w:pStyle w:val="a4"/>
        <w:tabs>
          <w:tab w:val="clear" w:pos="4153"/>
          <w:tab w:val="clear" w:pos="8306"/>
        </w:tabs>
        <w:rPr>
          <w:rFonts w:asciiTheme="minorHAnsi" w:hAnsiTheme="minorHAnsi" w:cstheme="minorHAnsi"/>
          <w:sz w:val="16"/>
          <w:szCs w:val="16"/>
        </w:rPr>
      </w:pPr>
    </w:p>
    <w:p w14:paraId="70AF1D3B" w14:textId="77777777" w:rsidR="005B7217" w:rsidRPr="005D67F7" w:rsidRDefault="005B7217" w:rsidP="005B7217">
      <w:pPr>
        <w:pStyle w:val="a4"/>
        <w:tabs>
          <w:tab w:val="clear" w:pos="4153"/>
          <w:tab w:val="clear" w:pos="8306"/>
        </w:tabs>
        <w:rPr>
          <w:rFonts w:asciiTheme="minorHAnsi" w:hAnsiTheme="minorHAnsi" w:cstheme="minorHAnsi"/>
          <w:sz w:val="16"/>
          <w:szCs w:val="16"/>
        </w:rPr>
      </w:pPr>
    </w:p>
    <w:p w14:paraId="09015015" w14:textId="77777777" w:rsidR="005B7217" w:rsidRPr="005D67F7" w:rsidRDefault="005B7217" w:rsidP="005B7217">
      <w:pPr>
        <w:pStyle w:val="a4"/>
        <w:tabs>
          <w:tab w:val="clear" w:pos="4153"/>
          <w:tab w:val="clear" w:pos="8306"/>
        </w:tabs>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25"/>
        <w:gridCol w:w="2329"/>
      </w:tblGrid>
      <w:tr w:rsidR="005B7217" w:rsidRPr="005D67F7" w14:paraId="64B80DC0" w14:textId="77777777" w:rsidTr="005D67F7">
        <w:tc>
          <w:tcPr>
            <w:tcW w:w="3818" w:type="pct"/>
          </w:tcPr>
          <w:p w14:paraId="1269DB9F" w14:textId="77777777" w:rsidR="005B7217" w:rsidRPr="005D67F7" w:rsidRDefault="005B7217" w:rsidP="005B2511">
            <w:pPr>
              <w:spacing w:before="60" w:after="60" w:line="240" w:lineRule="exact"/>
              <w:rPr>
                <w:rFonts w:asciiTheme="minorHAnsi" w:hAnsiTheme="minorHAnsi" w:cstheme="minorHAnsi"/>
                <w:sz w:val="16"/>
                <w:szCs w:val="16"/>
              </w:rPr>
            </w:pPr>
            <w:r w:rsidRPr="005D67F7">
              <w:rPr>
                <w:rFonts w:asciiTheme="minorHAnsi" w:hAnsiTheme="minorHAnsi" w:cstheme="minorHAnsi"/>
                <w:b/>
                <w:bCs/>
                <w:sz w:val="16"/>
                <w:szCs w:val="16"/>
              </w:rPr>
              <w:t>ΕΙΔΙΚΕΣ ΜΕΘΟΔΟΙ ΑΝΑΘΕΣΗΣ</w:t>
            </w:r>
          </w:p>
        </w:tc>
        <w:tc>
          <w:tcPr>
            <w:tcW w:w="1182" w:type="pct"/>
          </w:tcPr>
          <w:p w14:paraId="021B19C3"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5B7217" w:rsidRPr="005D67F7" w14:paraId="177E0424" w14:textId="77777777" w:rsidTr="005D67F7">
        <w:tc>
          <w:tcPr>
            <w:tcW w:w="3818" w:type="pct"/>
            <w:tcBorders>
              <w:top w:val="single" w:sz="4" w:space="0" w:color="auto"/>
              <w:left w:val="single" w:sz="4" w:space="0" w:color="auto"/>
              <w:bottom w:val="single" w:sz="4" w:space="0" w:color="auto"/>
              <w:right w:val="single" w:sz="4" w:space="0" w:color="auto"/>
            </w:tcBorders>
          </w:tcPr>
          <w:p w14:paraId="03F47CA3" w14:textId="77777777" w:rsidR="005B7217" w:rsidRPr="005D67F7" w:rsidRDefault="005B7217" w:rsidP="005B2511">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Συμφωνία- πλαίσιο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39 και 273 Ν. 4412/2016)</w:t>
            </w:r>
          </w:p>
        </w:tc>
        <w:tc>
          <w:tcPr>
            <w:tcW w:w="1182" w:type="pct"/>
            <w:tcBorders>
              <w:top w:val="single" w:sz="4" w:space="0" w:color="auto"/>
              <w:left w:val="single" w:sz="4" w:space="0" w:color="auto"/>
              <w:bottom w:val="single" w:sz="4" w:space="0" w:color="auto"/>
              <w:right w:val="single" w:sz="4" w:space="0" w:color="auto"/>
            </w:tcBorders>
          </w:tcPr>
          <w:p w14:paraId="555E2353"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5B7217" w:rsidRPr="005D67F7" w14:paraId="0048D915" w14:textId="77777777" w:rsidTr="005D67F7">
        <w:tc>
          <w:tcPr>
            <w:tcW w:w="3818" w:type="pct"/>
            <w:tcBorders>
              <w:top w:val="single" w:sz="4" w:space="0" w:color="auto"/>
              <w:left w:val="single" w:sz="4" w:space="0" w:color="auto"/>
              <w:bottom w:val="single" w:sz="4" w:space="0" w:color="auto"/>
              <w:right w:val="single" w:sz="4" w:space="0" w:color="auto"/>
            </w:tcBorders>
          </w:tcPr>
          <w:p w14:paraId="58719C83" w14:textId="77777777" w:rsidR="005B7217" w:rsidRPr="005D67F7" w:rsidRDefault="005B7217" w:rsidP="005B2511">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Δυναμικό σύστημα αγορών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33 και 270 Ν. 4412/2016)</w:t>
            </w:r>
          </w:p>
        </w:tc>
        <w:tc>
          <w:tcPr>
            <w:tcW w:w="1182" w:type="pct"/>
            <w:tcBorders>
              <w:top w:val="single" w:sz="4" w:space="0" w:color="auto"/>
              <w:left w:val="single" w:sz="4" w:space="0" w:color="auto"/>
              <w:bottom w:val="single" w:sz="4" w:space="0" w:color="auto"/>
              <w:right w:val="single" w:sz="4" w:space="0" w:color="auto"/>
            </w:tcBorders>
          </w:tcPr>
          <w:p w14:paraId="198E39B7"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5B7217" w:rsidRPr="005D67F7" w14:paraId="754D15E8" w14:textId="77777777" w:rsidTr="005D67F7">
        <w:tc>
          <w:tcPr>
            <w:tcW w:w="3818" w:type="pct"/>
            <w:tcBorders>
              <w:top w:val="single" w:sz="4" w:space="0" w:color="auto"/>
              <w:left w:val="single" w:sz="4" w:space="0" w:color="auto"/>
              <w:bottom w:val="single" w:sz="4" w:space="0" w:color="auto"/>
              <w:right w:val="single" w:sz="4" w:space="0" w:color="auto"/>
            </w:tcBorders>
          </w:tcPr>
          <w:p w14:paraId="05BCA591" w14:textId="77777777" w:rsidR="005B7217" w:rsidRPr="005D67F7" w:rsidRDefault="002922D0" w:rsidP="005B2511">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Η</w:t>
            </w:r>
            <w:r w:rsidR="005B7217" w:rsidRPr="005D67F7">
              <w:rPr>
                <w:rFonts w:asciiTheme="minorHAnsi" w:hAnsiTheme="minorHAnsi" w:cstheme="minorHAnsi"/>
                <w:sz w:val="16"/>
                <w:szCs w:val="16"/>
              </w:rPr>
              <w:t>λεκτρονικός πλειστηριασμός (</w:t>
            </w:r>
            <w:proofErr w:type="spellStart"/>
            <w:r w:rsidR="005B7217" w:rsidRPr="005D67F7">
              <w:rPr>
                <w:rFonts w:asciiTheme="minorHAnsi" w:hAnsiTheme="minorHAnsi" w:cstheme="minorHAnsi"/>
                <w:sz w:val="16"/>
                <w:szCs w:val="16"/>
              </w:rPr>
              <w:t>άρ</w:t>
            </w:r>
            <w:proofErr w:type="spellEnd"/>
            <w:r w:rsidR="005B7217" w:rsidRPr="005D67F7">
              <w:rPr>
                <w:rFonts w:asciiTheme="minorHAnsi" w:hAnsiTheme="minorHAnsi" w:cstheme="minorHAnsi"/>
                <w:sz w:val="16"/>
                <w:szCs w:val="16"/>
              </w:rPr>
              <w:t>. 34 και 271 Ν. 4412/2016)</w:t>
            </w:r>
          </w:p>
        </w:tc>
        <w:tc>
          <w:tcPr>
            <w:tcW w:w="1182" w:type="pct"/>
            <w:tcBorders>
              <w:top w:val="single" w:sz="4" w:space="0" w:color="auto"/>
              <w:left w:val="single" w:sz="4" w:space="0" w:color="auto"/>
              <w:bottom w:val="single" w:sz="4" w:space="0" w:color="auto"/>
              <w:right w:val="single" w:sz="4" w:space="0" w:color="auto"/>
            </w:tcBorders>
          </w:tcPr>
          <w:p w14:paraId="3128623A"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r w:rsidR="005B7217" w:rsidRPr="005D67F7" w14:paraId="6A72EDBF" w14:textId="77777777" w:rsidTr="005D67F7">
        <w:tc>
          <w:tcPr>
            <w:tcW w:w="3818" w:type="pct"/>
            <w:tcBorders>
              <w:top w:val="single" w:sz="4" w:space="0" w:color="auto"/>
              <w:left w:val="single" w:sz="4" w:space="0" w:color="auto"/>
              <w:bottom w:val="single" w:sz="4" w:space="0" w:color="auto"/>
              <w:right w:val="single" w:sz="4" w:space="0" w:color="auto"/>
            </w:tcBorders>
          </w:tcPr>
          <w:p w14:paraId="294E6034" w14:textId="77777777" w:rsidR="005B7217" w:rsidRPr="005D67F7" w:rsidRDefault="005B7217" w:rsidP="005B2511">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Ηλεκτρονικοί κατάλογοι (</w:t>
            </w: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35 και 272 Ν.4412/2016)</w:t>
            </w:r>
          </w:p>
        </w:tc>
        <w:tc>
          <w:tcPr>
            <w:tcW w:w="1182" w:type="pct"/>
            <w:tcBorders>
              <w:top w:val="single" w:sz="4" w:space="0" w:color="auto"/>
              <w:left w:val="single" w:sz="4" w:space="0" w:color="auto"/>
              <w:bottom w:val="single" w:sz="4" w:space="0" w:color="auto"/>
              <w:right w:val="single" w:sz="4" w:space="0" w:color="auto"/>
            </w:tcBorders>
          </w:tcPr>
          <w:p w14:paraId="3ECD70F3" w14:textId="77777777" w:rsidR="005B7217" w:rsidRPr="005D67F7" w:rsidRDefault="005B7217" w:rsidP="005B2511">
            <w:pPr>
              <w:pStyle w:val="a4"/>
              <w:tabs>
                <w:tab w:val="clear" w:pos="4153"/>
                <w:tab w:val="clear" w:pos="8306"/>
              </w:tabs>
              <w:spacing w:before="60" w:after="60" w:line="240" w:lineRule="exact"/>
              <w:rPr>
                <w:rFonts w:asciiTheme="minorHAnsi" w:hAnsiTheme="minorHAnsi" w:cstheme="minorHAnsi"/>
                <w:sz w:val="16"/>
                <w:szCs w:val="16"/>
              </w:rPr>
            </w:pPr>
          </w:p>
        </w:tc>
      </w:tr>
    </w:tbl>
    <w:p w14:paraId="56179F90" w14:textId="77777777" w:rsidR="005B7217" w:rsidRPr="005D67F7" w:rsidRDefault="005B7217" w:rsidP="00052152">
      <w:pPr>
        <w:pStyle w:val="a4"/>
        <w:tabs>
          <w:tab w:val="clear" w:pos="4153"/>
          <w:tab w:val="clear" w:pos="8306"/>
        </w:tabs>
        <w:spacing w:before="60" w:after="60" w:line="240" w:lineRule="exact"/>
        <w:rPr>
          <w:rFonts w:asciiTheme="minorHAnsi" w:hAnsiTheme="minorHAnsi" w:cstheme="minorHAnsi"/>
          <w:sz w:val="16"/>
          <w:szCs w:val="16"/>
        </w:rPr>
      </w:pPr>
    </w:p>
    <w:p w14:paraId="635135B8" w14:textId="77777777" w:rsidR="003207DF" w:rsidRPr="005D67F7" w:rsidRDefault="003207DF" w:rsidP="00D05D11">
      <w:pPr>
        <w:pStyle w:val="a4"/>
        <w:tabs>
          <w:tab w:val="clear" w:pos="4153"/>
          <w:tab w:val="clear" w:pos="8306"/>
        </w:tabs>
        <w:rPr>
          <w:rFonts w:asciiTheme="minorHAnsi" w:hAnsiTheme="minorHAnsi" w:cstheme="minorHAnsi"/>
          <w:sz w:val="16"/>
          <w:szCs w:val="16"/>
        </w:rPr>
        <w:sectPr w:rsidR="003207DF" w:rsidRPr="005D67F7" w:rsidSect="005D67F7">
          <w:headerReference w:type="default" r:id="rId8"/>
          <w:footerReference w:type="even" r:id="rId9"/>
          <w:footerReference w:type="default" r:id="rId10"/>
          <w:pgSz w:w="11906" w:h="16838" w:code="9"/>
          <w:pgMar w:top="1134" w:right="1134" w:bottom="1134" w:left="1134" w:header="567" w:footer="567" w:gutter="0"/>
          <w:pgNumType w:fmt="numberInDash"/>
          <w:cols w:space="708"/>
          <w:docGrid w:linePitch="360"/>
        </w:sectPr>
      </w:pPr>
    </w:p>
    <w:p w14:paraId="3D86CEF4" w14:textId="77777777" w:rsidR="00D05D11" w:rsidRPr="005D67F7" w:rsidRDefault="00D05D11" w:rsidP="00D05D11">
      <w:pPr>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5247"/>
        <w:gridCol w:w="547"/>
        <w:gridCol w:w="570"/>
        <w:gridCol w:w="777"/>
        <w:gridCol w:w="3062"/>
        <w:gridCol w:w="3447"/>
      </w:tblGrid>
      <w:tr w:rsidR="00972DFF" w:rsidRPr="005D67F7" w14:paraId="4CEBE284" w14:textId="77777777" w:rsidTr="005D67F7">
        <w:trPr>
          <w:trHeight w:val="606"/>
          <w:tblHeader/>
        </w:trPr>
        <w:tc>
          <w:tcPr>
            <w:tcW w:w="185" w:type="pct"/>
            <w:tcBorders>
              <w:bottom w:val="single" w:sz="4" w:space="0" w:color="auto"/>
            </w:tcBorders>
            <w:shd w:val="clear" w:color="auto" w:fill="D9D9D9"/>
            <w:vAlign w:val="center"/>
          </w:tcPr>
          <w:p w14:paraId="77BE2AD3" w14:textId="77777777" w:rsidR="00972DFF" w:rsidRPr="005D67F7" w:rsidRDefault="00972DFF" w:rsidP="00D05D11">
            <w:pPr>
              <w:jc w:val="center"/>
              <w:rPr>
                <w:rFonts w:asciiTheme="minorHAnsi" w:hAnsiTheme="minorHAnsi" w:cstheme="minorHAnsi"/>
                <w:b/>
                <w:sz w:val="16"/>
                <w:szCs w:val="16"/>
              </w:rPr>
            </w:pPr>
            <w:r w:rsidRPr="005D67F7">
              <w:rPr>
                <w:rFonts w:asciiTheme="minorHAnsi" w:hAnsiTheme="minorHAnsi" w:cstheme="minorHAnsi"/>
                <w:b/>
                <w:sz w:val="16"/>
                <w:szCs w:val="16"/>
              </w:rPr>
              <w:t>Α/Α</w:t>
            </w:r>
          </w:p>
        </w:tc>
        <w:tc>
          <w:tcPr>
            <w:tcW w:w="1851" w:type="pct"/>
            <w:tcBorders>
              <w:bottom w:val="single" w:sz="4" w:space="0" w:color="auto"/>
            </w:tcBorders>
            <w:shd w:val="clear" w:color="auto" w:fill="D9D9D9"/>
            <w:vAlign w:val="center"/>
          </w:tcPr>
          <w:p w14:paraId="557DC5BB" w14:textId="77777777" w:rsidR="00972DFF" w:rsidRPr="005D67F7" w:rsidRDefault="00972DFF" w:rsidP="00D05D11">
            <w:pPr>
              <w:jc w:val="center"/>
              <w:rPr>
                <w:rFonts w:asciiTheme="minorHAnsi" w:hAnsiTheme="minorHAnsi" w:cstheme="minorHAnsi"/>
                <w:b/>
                <w:sz w:val="16"/>
                <w:szCs w:val="16"/>
              </w:rPr>
            </w:pPr>
            <w:r w:rsidRPr="005D67F7">
              <w:rPr>
                <w:rFonts w:asciiTheme="minorHAnsi" w:hAnsiTheme="minorHAnsi" w:cstheme="minorHAnsi"/>
                <w:b/>
                <w:sz w:val="16"/>
                <w:szCs w:val="16"/>
              </w:rPr>
              <w:t>ΑΝΤΙΚΕΙΜΕΝΟ ΚΑΙ ΚΡΙΤΗΡΙΑ ΕΛΕΓΧΟΥ</w:t>
            </w:r>
          </w:p>
        </w:tc>
        <w:tc>
          <w:tcPr>
            <w:tcW w:w="193" w:type="pct"/>
            <w:tcBorders>
              <w:bottom w:val="single" w:sz="4" w:space="0" w:color="auto"/>
            </w:tcBorders>
            <w:shd w:val="clear" w:color="auto" w:fill="D9D9D9"/>
            <w:vAlign w:val="center"/>
          </w:tcPr>
          <w:p w14:paraId="5517721F" w14:textId="77777777" w:rsidR="00972DFF" w:rsidRPr="005D67F7" w:rsidRDefault="00972DFF" w:rsidP="00D05D11">
            <w:pPr>
              <w:jc w:val="center"/>
              <w:rPr>
                <w:rFonts w:asciiTheme="minorHAnsi" w:hAnsiTheme="minorHAnsi" w:cstheme="minorHAnsi"/>
                <w:b/>
                <w:sz w:val="16"/>
                <w:szCs w:val="16"/>
              </w:rPr>
            </w:pPr>
            <w:r w:rsidRPr="005D67F7">
              <w:rPr>
                <w:rFonts w:asciiTheme="minorHAnsi" w:hAnsiTheme="minorHAnsi" w:cstheme="minorHAnsi"/>
                <w:b/>
                <w:sz w:val="16"/>
                <w:szCs w:val="16"/>
              </w:rPr>
              <w:t>ΝΑΙ</w:t>
            </w:r>
          </w:p>
        </w:tc>
        <w:tc>
          <w:tcPr>
            <w:tcW w:w="201" w:type="pct"/>
            <w:tcBorders>
              <w:bottom w:val="single" w:sz="4" w:space="0" w:color="auto"/>
            </w:tcBorders>
            <w:shd w:val="clear" w:color="auto" w:fill="D9D9D9"/>
            <w:vAlign w:val="center"/>
          </w:tcPr>
          <w:p w14:paraId="7F81EB45" w14:textId="77777777" w:rsidR="00972DFF" w:rsidRPr="005D67F7" w:rsidRDefault="00972DFF" w:rsidP="00D05D11">
            <w:pPr>
              <w:jc w:val="center"/>
              <w:rPr>
                <w:rFonts w:asciiTheme="minorHAnsi" w:hAnsiTheme="minorHAnsi" w:cstheme="minorHAnsi"/>
                <w:b/>
                <w:sz w:val="16"/>
                <w:szCs w:val="16"/>
              </w:rPr>
            </w:pPr>
            <w:r w:rsidRPr="005D67F7">
              <w:rPr>
                <w:rFonts w:asciiTheme="minorHAnsi" w:hAnsiTheme="minorHAnsi" w:cstheme="minorHAnsi"/>
                <w:b/>
                <w:sz w:val="16"/>
                <w:szCs w:val="16"/>
              </w:rPr>
              <w:t>ΟΧΙ</w:t>
            </w:r>
          </w:p>
        </w:tc>
        <w:tc>
          <w:tcPr>
            <w:tcW w:w="274" w:type="pct"/>
            <w:tcBorders>
              <w:bottom w:val="single" w:sz="4" w:space="0" w:color="auto"/>
            </w:tcBorders>
            <w:shd w:val="clear" w:color="auto" w:fill="D9D9D9"/>
            <w:vAlign w:val="center"/>
          </w:tcPr>
          <w:p w14:paraId="362BB85E" w14:textId="77777777" w:rsidR="00972DFF" w:rsidRPr="005D67F7" w:rsidRDefault="00972DFF" w:rsidP="00D05D11">
            <w:pPr>
              <w:jc w:val="center"/>
              <w:rPr>
                <w:rFonts w:asciiTheme="minorHAnsi" w:hAnsiTheme="minorHAnsi" w:cstheme="minorHAnsi"/>
                <w:b/>
                <w:sz w:val="16"/>
                <w:szCs w:val="16"/>
              </w:rPr>
            </w:pPr>
            <w:r w:rsidRPr="005D67F7">
              <w:rPr>
                <w:rFonts w:asciiTheme="minorHAnsi" w:hAnsiTheme="minorHAnsi" w:cstheme="minorHAnsi"/>
                <w:b/>
                <w:sz w:val="16"/>
                <w:szCs w:val="16"/>
              </w:rPr>
              <w:t>ΔΕΝ ΑΦΟΡΑ</w:t>
            </w:r>
          </w:p>
        </w:tc>
        <w:tc>
          <w:tcPr>
            <w:tcW w:w="1080" w:type="pct"/>
            <w:tcBorders>
              <w:bottom w:val="single" w:sz="4" w:space="0" w:color="auto"/>
            </w:tcBorders>
            <w:shd w:val="clear" w:color="auto" w:fill="D9D9D9"/>
            <w:vAlign w:val="center"/>
          </w:tcPr>
          <w:p w14:paraId="464CC331" w14:textId="77777777" w:rsidR="00972DFF" w:rsidRPr="005D67F7" w:rsidRDefault="00972DFF" w:rsidP="00D05D11">
            <w:pPr>
              <w:jc w:val="center"/>
              <w:rPr>
                <w:rFonts w:asciiTheme="minorHAnsi" w:hAnsiTheme="minorHAnsi" w:cstheme="minorHAnsi"/>
                <w:b/>
                <w:sz w:val="16"/>
                <w:szCs w:val="16"/>
              </w:rPr>
            </w:pPr>
            <w:r w:rsidRPr="005D67F7">
              <w:rPr>
                <w:rFonts w:asciiTheme="minorHAnsi" w:hAnsiTheme="minorHAnsi" w:cstheme="minorHAnsi"/>
                <w:b/>
                <w:sz w:val="16"/>
                <w:szCs w:val="16"/>
              </w:rPr>
              <w:t>ΥΛΙΚΟ ΤΕΚΜΗΡΙΩΣΗΣ</w:t>
            </w:r>
          </w:p>
        </w:tc>
        <w:tc>
          <w:tcPr>
            <w:tcW w:w="1215" w:type="pct"/>
            <w:tcBorders>
              <w:bottom w:val="single" w:sz="4" w:space="0" w:color="auto"/>
            </w:tcBorders>
            <w:shd w:val="clear" w:color="auto" w:fill="D9D9D9"/>
          </w:tcPr>
          <w:p w14:paraId="09E90EDD" w14:textId="77777777" w:rsidR="00972DFF" w:rsidRPr="005D67F7" w:rsidRDefault="00972DFF" w:rsidP="006B2AED">
            <w:pPr>
              <w:jc w:val="center"/>
              <w:rPr>
                <w:rFonts w:asciiTheme="minorHAnsi" w:hAnsiTheme="minorHAnsi" w:cstheme="minorHAnsi"/>
                <w:b/>
                <w:sz w:val="16"/>
                <w:szCs w:val="16"/>
              </w:rPr>
            </w:pPr>
            <w:r w:rsidRPr="005D67F7">
              <w:rPr>
                <w:rFonts w:asciiTheme="minorHAnsi" w:hAnsiTheme="minorHAnsi" w:cstheme="minorHAnsi"/>
                <w:b/>
                <w:sz w:val="16"/>
                <w:szCs w:val="16"/>
              </w:rPr>
              <w:t>ΕΦΑΡΜΟΣΤΕΟ ΔΙΚΑΙΟ /ΤΕΚΜΗΡΙΩΣΗ ΔΙΚΑΙΟΥΧΟΥ/ ΤΕΚΜΗΡΙΩΣΗ ΓΝΩΜΗΣ ΔΑ</w:t>
            </w:r>
          </w:p>
        </w:tc>
      </w:tr>
      <w:tr w:rsidR="00972DFF" w:rsidRPr="005D67F7" w14:paraId="29111638" w14:textId="77777777" w:rsidTr="005D67F7">
        <w:trPr>
          <w:trHeight w:val="353"/>
        </w:trPr>
        <w:tc>
          <w:tcPr>
            <w:tcW w:w="5000" w:type="pct"/>
            <w:gridSpan w:val="7"/>
            <w:vAlign w:val="center"/>
          </w:tcPr>
          <w:p w14:paraId="66B42C37" w14:textId="618D1B42" w:rsidR="00244B71" w:rsidRPr="005D67F7" w:rsidRDefault="00244B71" w:rsidP="00B4536F">
            <w:pPr>
              <w:pStyle w:val="af0"/>
              <w:ind w:left="1080"/>
              <w:jc w:val="center"/>
              <w:rPr>
                <w:rFonts w:asciiTheme="minorHAnsi" w:hAnsiTheme="minorHAnsi" w:cstheme="minorHAnsi"/>
                <w:sz w:val="16"/>
                <w:szCs w:val="16"/>
              </w:rPr>
            </w:pPr>
            <w:r w:rsidRPr="005D67F7">
              <w:rPr>
                <w:rFonts w:asciiTheme="minorHAnsi" w:hAnsiTheme="minorHAnsi" w:cstheme="minorHAnsi"/>
                <w:b/>
                <w:sz w:val="16"/>
                <w:szCs w:val="16"/>
              </w:rPr>
              <w:t xml:space="preserve">Ι. </w:t>
            </w:r>
            <w:r w:rsidR="00972DFF" w:rsidRPr="005D67F7">
              <w:rPr>
                <w:rFonts w:asciiTheme="minorHAnsi" w:hAnsiTheme="minorHAnsi" w:cstheme="minorHAnsi"/>
                <w:b/>
                <w:sz w:val="16"/>
                <w:szCs w:val="16"/>
              </w:rPr>
              <w:t>ΕΞΑΙΡΕΤΙΚΕΣ ΔΙΑΔΙΚΑΣΙΕΣ ΑΝΑΘΕΣΗΣ</w:t>
            </w:r>
          </w:p>
        </w:tc>
      </w:tr>
      <w:tr w:rsidR="00FB47B6" w:rsidRPr="005D67F7" w14:paraId="5AD1E1D5" w14:textId="77777777" w:rsidTr="005D67F7">
        <w:trPr>
          <w:trHeight w:val="1239"/>
        </w:trPr>
        <w:tc>
          <w:tcPr>
            <w:tcW w:w="185" w:type="pct"/>
            <w:vAlign w:val="center"/>
          </w:tcPr>
          <w:p w14:paraId="0F8E2CD3" w14:textId="77777777" w:rsidR="00FB47B6" w:rsidRPr="005D67F7" w:rsidRDefault="00FB47B6" w:rsidP="00FA2D5B">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1.</w:t>
            </w:r>
          </w:p>
        </w:tc>
        <w:tc>
          <w:tcPr>
            <w:tcW w:w="1851" w:type="pct"/>
            <w:vAlign w:val="center"/>
          </w:tcPr>
          <w:p w14:paraId="5C5A6342" w14:textId="77777777" w:rsidR="00FB47B6" w:rsidRPr="005D67F7" w:rsidRDefault="00FB47B6" w:rsidP="00FB47B6">
            <w:pPr>
              <w:spacing w:before="60" w:after="60" w:line="240" w:lineRule="exact"/>
              <w:rPr>
                <w:rFonts w:asciiTheme="minorHAnsi" w:hAnsiTheme="minorHAnsi" w:cstheme="minorHAnsi"/>
                <w:bCs/>
                <w:sz w:val="16"/>
                <w:szCs w:val="16"/>
              </w:rPr>
            </w:pPr>
            <w:r w:rsidRPr="005D67F7">
              <w:rPr>
                <w:rFonts w:asciiTheme="minorHAnsi" w:hAnsiTheme="minorHAnsi" w:cstheme="minorHAnsi"/>
                <w:bCs/>
                <w:sz w:val="16"/>
                <w:szCs w:val="16"/>
              </w:rPr>
              <w:t>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διαδικασία;</w:t>
            </w:r>
          </w:p>
          <w:p w14:paraId="129EB531" w14:textId="77777777" w:rsidR="00FB47B6" w:rsidRPr="005D67F7" w:rsidRDefault="00FB47B6" w:rsidP="00FB47B6">
            <w:pPr>
              <w:spacing w:before="60" w:after="60" w:line="240" w:lineRule="exact"/>
              <w:rPr>
                <w:rFonts w:asciiTheme="minorHAnsi" w:hAnsiTheme="minorHAnsi" w:cstheme="minorHAnsi"/>
                <w:b/>
                <w:bCs/>
                <w:sz w:val="16"/>
                <w:szCs w:val="16"/>
              </w:rPr>
            </w:pPr>
            <w:r w:rsidRPr="005D67F7">
              <w:rPr>
                <w:rFonts w:asciiTheme="minorHAnsi" w:hAnsiTheme="minorHAnsi" w:cstheme="minorHAnsi"/>
                <w:bCs/>
                <w:sz w:val="16"/>
                <w:szCs w:val="16"/>
              </w:rPr>
              <w:t>Τεκμηριώνεται επαρκώς η προσφυγή στη διαδικασία αυτή;</w:t>
            </w:r>
          </w:p>
        </w:tc>
        <w:tc>
          <w:tcPr>
            <w:tcW w:w="193" w:type="pct"/>
            <w:vAlign w:val="center"/>
          </w:tcPr>
          <w:p w14:paraId="6D99E6F3"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01" w:type="pct"/>
            <w:vAlign w:val="center"/>
          </w:tcPr>
          <w:p w14:paraId="443DE36D"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74" w:type="pct"/>
            <w:vAlign w:val="center"/>
          </w:tcPr>
          <w:p w14:paraId="154A9CD9"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080" w:type="pct"/>
            <w:vAlign w:val="center"/>
          </w:tcPr>
          <w:p w14:paraId="6A6FF8E9"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215" w:type="pct"/>
            <w:vAlign w:val="center"/>
          </w:tcPr>
          <w:p w14:paraId="64ACF8CE" w14:textId="77777777" w:rsidR="00FB47B6" w:rsidRPr="005D67F7" w:rsidRDefault="00FB47B6" w:rsidP="00FB47B6">
            <w:pPr>
              <w:spacing w:before="60" w:after="60" w:line="240" w:lineRule="exact"/>
              <w:rPr>
                <w:rFonts w:asciiTheme="minorHAnsi" w:hAnsiTheme="minorHAnsi" w:cstheme="minorHAnsi"/>
                <w:sz w:val="16"/>
                <w:szCs w:val="16"/>
              </w:rPr>
            </w:pP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xml:space="preserve"> 32 Ν.4412/2016</w:t>
            </w:r>
          </w:p>
        </w:tc>
      </w:tr>
      <w:tr w:rsidR="00FB47B6" w:rsidRPr="005D67F7" w14:paraId="4295EE70" w14:textId="77777777" w:rsidTr="005D67F7">
        <w:trPr>
          <w:trHeight w:val="406"/>
        </w:trPr>
        <w:tc>
          <w:tcPr>
            <w:tcW w:w="5000" w:type="pct"/>
            <w:gridSpan w:val="7"/>
            <w:vAlign w:val="center"/>
          </w:tcPr>
          <w:p w14:paraId="1528356A" w14:textId="05B76FED" w:rsidR="00244B71" w:rsidRPr="005D67F7" w:rsidRDefault="00FB47B6" w:rsidP="00B4536F">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b/>
                <w:bCs/>
                <w:sz w:val="16"/>
                <w:szCs w:val="16"/>
              </w:rPr>
              <w:t>ΙΙ. ΣΥΜΒΑΣΗ</w:t>
            </w:r>
          </w:p>
        </w:tc>
      </w:tr>
      <w:tr w:rsidR="00FB47B6" w:rsidRPr="005D67F7" w14:paraId="167EEE87" w14:textId="77777777" w:rsidTr="005D67F7">
        <w:trPr>
          <w:trHeight w:val="302"/>
        </w:trPr>
        <w:tc>
          <w:tcPr>
            <w:tcW w:w="185" w:type="pct"/>
            <w:vAlign w:val="center"/>
          </w:tcPr>
          <w:p w14:paraId="0CE90ABE" w14:textId="77777777" w:rsidR="00FB47B6" w:rsidRPr="005D67F7" w:rsidRDefault="00FB47B6" w:rsidP="00FA2D5B">
            <w:pPr>
              <w:pStyle w:val="2"/>
              <w:spacing w:before="60" w:after="60" w:line="240" w:lineRule="exact"/>
              <w:jc w:val="center"/>
              <w:rPr>
                <w:rFonts w:asciiTheme="minorHAnsi" w:hAnsiTheme="minorHAnsi" w:cstheme="minorHAnsi"/>
                <w:b w:val="0"/>
                <w:i w:val="0"/>
                <w:sz w:val="16"/>
                <w:szCs w:val="16"/>
              </w:rPr>
            </w:pPr>
            <w:r w:rsidRPr="005D67F7">
              <w:rPr>
                <w:rFonts w:asciiTheme="minorHAnsi" w:hAnsiTheme="minorHAnsi" w:cstheme="minorHAnsi"/>
                <w:b w:val="0"/>
                <w:i w:val="0"/>
                <w:sz w:val="16"/>
                <w:szCs w:val="16"/>
              </w:rPr>
              <w:t>2.</w:t>
            </w:r>
          </w:p>
        </w:tc>
        <w:tc>
          <w:tcPr>
            <w:tcW w:w="1851" w:type="pct"/>
            <w:vAlign w:val="center"/>
          </w:tcPr>
          <w:p w14:paraId="3D115DFD" w14:textId="3F71DA5A" w:rsidR="00FB47B6" w:rsidRPr="005D67F7" w:rsidRDefault="00FB47B6" w:rsidP="00B4536F">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Το σχέδιο σύμβασης συντάχθηκε σύμφωνα με τα αποτελέσματα αξιολόγησης και την προσφορά του προσωρινού αναδόχου και δεν περιλαμβάνει ουσιώδεις μεταβολές στην περίπτωση που το σχέδιο της σύμβασης δημοσιεύθηκε ως παράρτημα της προκήρυξης,;</w:t>
            </w:r>
          </w:p>
        </w:tc>
        <w:tc>
          <w:tcPr>
            <w:tcW w:w="193" w:type="pct"/>
            <w:vAlign w:val="center"/>
          </w:tcPr>
          <w:p w14:paraId="5E4F88ED"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01" w:type="pct"/>
            <w:vAlign w:val="center"/>
          </w:tcPr>
          <w:p w14:paraId="2C44DA05"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74" w:type="pct"/>
            <w:vAlign w:val="center"/>
          </w:tcPr>
          <w:p w14:paraId="686CB733"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080" w:type="pct"/>
            <w:vAlign w:val="center"/>
          </w:tcPr>
          <w:p w14:paraId="2DBD0103" w14:textId="77777777" w:rsidR="00FB47B6" w:rsidRPr="005D67F7" w:rsidRDefault="00FB47B6" w:rsidP="00D57AA8">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Σχέδιο σύμβασης, λοιπά συμβατικά τεύχη,</w:t>
            </w:r>
            <w:r w:rsidR="00D57AA8" w:rsidRPr="005D67F7">
              <w:rPr>
                <w:rFonts w:asciiTheme="minorHAnsi" w:hAnsiTheme="minorHAnsi" w:cstheme="minorHAnsi"/>
                <w:sz w:val="16"/>
                <w:szCs w:val="16"/>
              </w:rPr>
              <w:t xml:space="preserve"> </w:t>
            </w:r>
            <w:r w:rsidRPr="005D67F7">
              <w:rPr>
                <w:rFonts w:asciiTheme="minorHAnsi" w:hAnsiTheme="minorHAnsi" w:cstheme="minorHAnsi"/>
                <w:sz w:val="16"/>
                <w:szCs w:val="16"/>
              </w:rPr>
              <w:t>προκήρυξη, τεύχη διαγωνισμού, προσφορά</w:t>
            </w:r>
          </w:p>
        </w:tc>
        <w:tc>
          <w:tcPr>
            <w:tcW w:w="1215" w:type="pct"/>
            <w:vAlign w:val="center"/>
          </w:tcPr>
          <w:p w14:paraId="46DC8FA1" w14:textId="77777777" w:rsidR="00FB47B6" w:rsidRPr="005D67F7" w:rsidRDefault="00FB47B6" w:rsidP="00FB47B6">
            <w:pPr>
              <w:spacing w:before="60" w:after="60" w:line="240" w:lineRule="exact"/>
              <w:rPr>
                <w:rFonts w:asciiTheme="minorHAnsi" w:hAnsiTheme="minorHAnsi" w:cstheme="minorHAnsi"/>
                <w:sz w:val="16"/>
                <w:szCs w:val="16"/>
              </w:rPr>
            </w:pPr>
          </w:p>
        </w:tc>
      </w:tr>
      <w:tr w:rsidR="00FB47B6" w:rsidRPr="005D67F7" w14:paraId="2C916011" w14:textId="77777777" w:rsidTr="005D67F7">
        <w:trPr>
          <w:trHeight w:val="456"/>
        </w:trPr>
        <w:tc>
          <w:tcPr>
            <w:tcW w:w="5000" w:type="pct"/>
            <w:gridSpan w:val="7"/>
            <w:vAlign w:val="center"/>
          </w:tcPr>
          <w:p w14:paraId="6CFC77EB" w14:textId="694D9D01" w:rsidR="00244B71" w:rsidRPr="00B4536F" w:rsidRDefault="00FB47B6" w:rsidP="00B4536F">
            <w:pPr>
              <w:jc w:val="center"/>
              <w:rPr>
                <w:rFonts w:asciiTheme="minorHAnsi" w:hAnsiTheme="minorHAnsi" w:cstheme="minorHAnsi"/>
                <w:b/>
                <w:sz w:val="16"/>
                <w:szCs w:val="16"/>
              </w:rPr>
            </w:pPr>
            <w:r w:rsidRPr="005D67F7">
              <w:rPr>
                <w:rFonts w:asciiTheme="minorHAnsi" w:hAnsiTheme="minorHAnsi" w:cstheme="minorHAnsi"/>
                <w:b/>
                <w:sz w:val="16"/>
                <w:szCs w:val="16"/>
              </w:rPr>
              <w:t>ΙΙΙ. ΤΗΡΗΣΗ ΚΑΝΟΝΩΝ ΔΗΜΟΣΙΟΤΗΤΑΣ ΚΑΙ ΔΙΑΦΑΝΕΙΑΣ</w:t>
            </w:r>
          </w:p>
        </w:tc>
      </w:tr>
      <w:tr w:rsidR="00FB47B6" w:rsidRPr="005D67F7" w14:paraId="05FB4951" w14:textId="77777777" w:rsidTr="005D67F7">
        <w:trPr>
          <w:trHeight w:val="323"/>
        </w:trPr>
        <w:tc>
          <w:tcPr>
            <w:tcW w:w="185" w:type="pct"/>
            <w:vAlign w:val="center"/>
          </w:tcPr>
          <w:p w14:paraId="601F4304" w14:textId="77777777" w:rsidR="00FB47B6" w:rsidRPr="005D67F7" w:rsidRDefault="004E3807" w:rsidP="00FA2D5B">
            <w:pPr>
              <w:spacing w:before="60" w:after="60" w:line="240" w:lineRule="exact"/>
              <w:jc w:val="center"/>
              <w:rPr>
                <w:rFonts w:asciiTheme="minorHAnsi" w:hAnsiTheme="minorHAnsi" w:cstheme="minorHAnsi"/>
                <w:sz w:val="16"/>
                <w:szCs w:val="16"/>
                <w:lang w:val="en-US"/>
              </w:rPr>
            </w:pPr>
            <w:r w:rsidRPr="005D67F7">
              <w:rPr>
                <w:rFonts w:asciiTheme="minorHAnsi" w:hAnsiTheme="minorHAnsi" w:cstheme="minorHAnsi"/>
                <w:sz w:val="16"/>
                <w:szCs w:val="16"/>
              </w:rPr>
              <w:t>3</w:t>
            </w:r>
            <w:r w:rsidR="00FB47B6" w:rsidRPr="005D67F7">
              <w:rPr>
                <w:rFonts w:asciiTheme="minorHAnsi" w:hAnsiTheme="minorHAnsi" w:cstheme="minorHAnsi"/>
                <w:sz w:val="16"/>
                <w:szCs w:val="16"/>
                <w:lang w:val="en-US"/>
              </w:rPr>
              <w:t>.</w:t>
            </w:r>
          </w:p>
        </w:tc>
        <w:tc>
          <w:tcPr>
            <w:tcW w:w="1851" w:type="pct"/>
            <w:vAlign w:val="center"/>
          </w:tcPr>
          <w:p w14:paraId="2A5ADE4D" w14:textId="77777777" w:rsidR="00FB47B6" w:rsidRPr="005D67F7" w:rsidRDefault="00FB47B6" w:rsidP="00FB47B6">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Έχει τηρηθεί η προβλεπόμενη, από τις οικείες διατάξεις του αναθέτοντα φορέα, δημοσιότητα;</w:t>
            </w:r>
          </w:p>
        </w:tc>
        <w:tc>
          <w:tcPr>
            <w:tcW w:w="193" w:type="pct"/>
            <w:shd w:val="clear" w:color="auto" w:fill="auto"/>
            <w:vAlign w:val="center"/>
          </w:tcPr>
          <w:p w14:paraId="7B0EEE62" w14:textId="77777777" w:rsidR="00FB47B6" w:rsidRPr="005D67F7" w:rsidRDefault="00FB47B6" w:rsidP="00FB47B6">
            <w:pPr>
              <w:spacing w:before="60" w:after="60" w:line="240" w:lineRule="exact"/>
              <w:jc w:val="center"/>
              <w:rPr>
                <w:rFonts w:asciiTheme="minorHAnsi" w:hAnsiTheme="minorHAnsi" w:cstheme="minorHAnsi"/>
                <w:sz w:val="16"/>
                <w:szCs w:val="16"/>
              </w:rPr>
            </w:pPr>
          </w:p>
        </w:tc>
        <w:tc>
          <w:tcPr>
            <w:tcW w:w="201" w:type="pct"/>
            <w:shd w:val="clear" w:color="auto" w:fill="auto"/>
            <w:vAlign w:val="center"/>
          </w:tcPr>
          <w:p w14:paraId="06DC3192"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74" w:type="pct"/>
            <w:shd w:val="clear" w:color="auto" w:fill="auto"/>
            <w:vAlign w:val="center"/>
          </w:tcPr>
          <w:p w14:paraId="48666D34"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080" w:type="pct"/>
            <w:shd w:val="clear" w:color="auto" w:fill="auto"/>
            <w:vAlign w:val="center"/>
          </w:tcPr>
          <w:p w14:paraId="1C784274" w14:textId="77777777" w:rsidR="00FB47B6" w:rsidRPr="005D67F7" w:rsidRDefault="00FB47B6" w:rsidP="00D57AA8">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Προκήρυξη,</w:t>
            </w:r>
            <w:r w:rsidR="00D57AA8" w:rsidRPr="005D67F7">
              <w:rPr>
                <w:rFonts w:asciiTheme="minorHAnsi" w:hAnsiTheme="minorHAnsi" w:cstheme="minorHAnsi"/>
                <w:sz w:val="16"/>
                <w:szCs w:val="16"/>
              </w:rPr>
              <w:t xml:space="preserve"> </w:t>
            </w:r>
            <w:r w:rsidRPr="005D67F7">
              <w:rPr>
                <w:rFonts w:asciiTheme="minorHAnsi" w:hAnsiTheme="minorHAnsi" w:cstheme="minorHAnsi"/>
                <w:sz w:val="16"/>
                <w:szCs w:val="16"/>
              </w:rPr>
              <w:t>αποδεικτικά δημοσιεύσεων προκήρυξης (ΦΕΚ, ελληνικός τύπος, Πρόγραμμα Διαύγεια, ΕΣΗΔΗΣ, ΚΗΜΔΗΣ</w:t>
            </w:r>
            <w:r w:rsidR="007A367E" w:rsidRPr="005D67F7">
              <w:rPr>
                <w:rFonts w:asciiTheme="minorHAnsi" w:hAnsiTheme="minorHAnsi" w:cstheme="minorHAnsi"/>
                <w:sz w:val="16"/>
                <w:szCs w:val="16"/>
              </w:rPr>
              <w:t>, Ιστοσελίδα</w:t>
            </w:r>
            <w:r w:rsidRPr="005D67F7">
              <w:rPr>
                <w:rFonts w:asciiTheme="minorHAnsi" w:hAnsiTheme="minorHAnsi" w:cstheme="minorHAnsi"/>
                <w:sz w:val="16"/>
                <w:szCs w:val="16"/>
              </w:rPr>
              <w:t xml:space="preserve"> </w:t>
            </w:r>
            <w:r w:rsidR="007A367E" w:rsidRPr="005D67F7">
              <w:rPr>
                <w:rFonts w:asciiTheme="minorHAnsi" w:hAnsiTheme="minorHAnsi" w:cstheme="minorHAnsi"/>
                <w:sz w:val="16"/>
                <w:szCs w:val="16"/>
              </w:rPr>
              <w:t>κ.α.)</w:t>
            </w:r>
          </w:p>
        </w:tc>
        <w:tc>
          <w:tcPr>
            <w:tcW w:w="1215" w:type="pct"/>
            <w:shd w:val="clear" w:color="auto" w:fill="auto"/>
            <w:vAlign w:val="center"/>
          </w:tcPr>
          <w:p w14:paraId="4C9A1875" w14:textId="77777777" w:rsidR="00FB47B6" w:rsidRPr="005D67F7" w:rsidRDefault="00FB47B6" w:rsidP="007449F0">
            <w:pPr>
              <w:spacing w:line="280" w:lineRule="exact"/>
              <w:rPr>
                <w:rFonts w:asciiTheme="minorHAnsi" w:eastAsia="Arial Unicode MS" w:hAnsiTheme="minorHAnsi" w:cstheme="minorHAnsi"/>
                <w:bCs/>
                <w:sz w:val="16"/>
                <w:szCs w:val="16"/>
              </w:rPr>
            </w:pPr>
            <w:proofErr w:type="spellStart"/>
            <w:r w:rsidRPr="005D67F7">
              <w:rPr>
                <w:rFonts w:asciiTheme="minorHAnsi" w:eastAsia="Arial Unicode MS" w:hAnsiTheme="minorHAnsi" w:cstheme="minorHAnsi"/>
                <w:bCs/>
                <w:sz w:val="16"/>
                <w:szCs w:val="16"/>
              </w:rPr>
              <w:t>άρ</w:t>
            </w:r>
            <w:proofErr w:type="spellEnd"/>
            <w:r w:rsidRPr="005D67F7">
              <w:rPr>
                <w:rFonts w:asciiTheme="minorHAnsi" w:eastAsia="Arial Unicode MS" w:hAnsiTheme="minorHAnsi" w:cstheme="minorHAnsi"/>
                <w:bCs/>
                <w:sz w:val="16"/>
                <w:szCs w:val="16"/>
              </w:rPr>
              <w:t>. 36, 66  Ν. 4412/2016</w:t>
            </w:r>
          </w:p>
          <w:p w14:paraId="4EA922CF" w14:textId="77777777" w:rsidR="00FB47B6" w:rsidRPr="005D67F7" w:rsidRDefault="00FB47B6" w:rsidP="007449F0">
            <w:pPr>
              <w:spacing w:line="280" w:lineRule="exact"/>
              <w:rPr>
                <w:rFonts w:asciiTheme="minorHAnsi" w:eastAsia="Arial Unicode MS" w:hAnsiTheme="minorHAnsi" w:cstheme="minorHAnsi"/>
                <w:bCs/>
                <w:sz w:val="16"/>
                <w:szCs w:val="16"/>
              </w:rPr>
            </w:pPr>
            <w:proofErr w:type="spellStart"/>
            <w:r w:rsidRPr="005D67F7">
              <w:rPr>
                <w:rFonts w:asciiTheme="minorHAnsi" w:eastAsia="Arial Unicode MS" w:hAnsiTheme="minorHAnsi" w:cstheme="minorHAnsi"/>
                <w:bCs/>
                <w:sz w:val="16"/>
                <w:szCs w:val="16"/>
              </w:rPr>
              <w:t>άρ</w:t>
            </w:r>
            <w:proofErr w:type="spellEnd"/>
            <w:r w:rsidRPr="005D67F7">
              <w:rPr>
                <w:rFonts w:asciiTheme="minorHAnsi" w:eastAsia="Arial Unicode MS" w:hAnsiTheme="minorHAnsi" w:cstheme="minorHAnsi"/>
                <w:bCs/>
                <w:sz w:val="16"/>
                <w:szCs w:val="16"/>
              </w:rPr>
              <w:t>. 296 Ν. 4412/2016</w:t>
            </w:r>
          </w:p>
          <w:p w14:paraId="49A94507" w14:textId="77777777" w:rsidR="00FB47B6" w:rsidRPr="005D67F7" w:rsidRDefault="00FB47B6" w:rsidP="007449F0">
            <w:pPr>
              <w:spacing w:before="60" w:after="60" w:line="280" w:lineRule="exact"/>
              <w:ind w:left="33" w:hanging="33"/>
              <w:rPr>
                <w:rFonts w:asciiTheme="minorHAnsi" w:eastAsia="Arial Unicode MS" w:hAnsiTheme="minorHAnsi" w:cstheme="minorHAnsi"/>
                <w:sz w:val="16"/>
                <w:szCs w:val="16"/>
              </w:rPr>
            </w:pPr>
            <w:proofErr w:type="spellStart"/>
            <w:r w:rsidRPr="005D67F7">
              <w:rPr>
                <w:rFonts w:asciiTheme="minorHAnsi" w:eastAsia="Arial Unicode MS" w:hAnsiTheme="minorHAnsi" w:cstheme="minorHAnsi"/>
                <w:sz w:val="16"/>
                <w:szCs w:val="16"/>
              </w:rPr>
              <w:t>άρ</w:t>
            </w:r>
            <w:proofErr w:type="spellEnd"/>
            <w:r w:rsidRPr="005D67F7">
              <w:rPr>
                <w:rFonts w:asciiTheme="minorHAnsi" w:eastAsia="Arial Unicode MS" w:hAnsiTheme="minorHAnsi" w:cstheme="minorHAnsi"/>
                <w:sz w:val="16"/>
                <w:szCs w:val="16"/>
              </w:rPr>
              <w:t xml:space="preserve">. 36 της υπ’ αρ. </w:t>
            </w:r>
            <w:r w:rsidR="00D57AA8" w:rsidRPr="005D67F7">
              <w:rPr>
                <w:rFonts w:asciiTheme="minorHAnsi" w:eastAsia="Arial Unicode MS" w:hAnsiTheme="minorHAnsi" w:cstheme="minorHAnsi"/>
                <w:sz w:val="16"/>
                <w:szCs w:val="16"/>
              </w:rPr>
              <w:t>137675/ΕΥΘΥ1016/19-12-2018 (ΦΕΚ 5968/31-12-2018, τ.Β.) ΥΑ</w:t>
            </w:r>
            <w:r w:rsidRPr="005D67F7">
              <w:rPr>
                <w:rFonts w:asciiTheme="minorHAnsi" w:eastAsia="Arial Unicode MS" w:hAnsiTheme="minorHAnsi" w:cstheme="minorHAnsi"/>
                <w:sz w:val="16"/>
                <w:szCs w:val="16"/>
              </w:rPr>
              <w:t xml:space="preserve"> </w:t>
            </w:r>
          </w:p>
          <w:p w14:paraId="7DC9F19C" w14:textId="77777777" w:rsidR="00FB47B6" w:rsidRPr="005D67F7" w:rsidRDefault="00FB47B6" w:rsidP="007449F0">
            <w:pPr>
              <w:spacing w:before="60" w:after="60" w:line="280" w:lineRule="exact"/>
              <w:ind w:left="33" w:hanging="33"/>
              <w:rPr>
                <w:rFonts w:asciiTheme="minorHAnsi" w:eastAsia="Arial Unicode MS" w:hAnsiTheme="minorHAnsi" w:cstheme="minorHAnsi"/>
                <w:sz w:val="16"/>
                <w:szCs w:val="16"/>
              </w:rPr>
            </w:pPr>
            <w:r w:rsidRPr="005D67F7">
              <w:rPr>
                <w:rFonts w:asciiTheme="minorHAnsi" w:eastAsia="Arial Unicode MS" w:hAnsiTheme="minorHAnsi" w:cstheme="minorHAnsi"/>
                <w:sz w:val="16"/>
                <w:szCs w:val="16"/>
              </w:rPr>
              <w:t xml:space="preserve">Ν. 3548/07 (άρθρο 3 Α παρ.3 και Β παρ.3 σε συνδυασμό με </w:t>
            </w:r>
            <w:proofErr w:type="spellStart"/>
            <w:r w:rsidRPr="005D67F7">
              <w:rPr>
                <w:rFonts w:asciiTheme="minorHAnsi" w:eastAsia="Arial Unicode MS" w:hAnsiTheme="minorHAnsi" w:cstheme="minorHAnsi"/>
                <w:sz w:val="16"/>
                <w:szCs w:val="16"/>
              </w:rPr>
              <w:t>άρ</w:t>
            </w:r>
            <w:proofErr w:type="spellEnd"/>
            <w:r w:rsidRPr="005D67F7">
              <w:rPr>
                <w:rFonts w:asciiTheme="minorHAnsi" w:eastAsia="Arial Unicode MS" w:hAnsiTheme="minorHAnsi" w:cstheme="minorHAnsi"/>
                <w:sz w:val="16"/>
                <w:szCs w:val="16"/>
              </w:rPr>
              <w:t>. 377 παρ. 1 περ. 35 και 379 παρ. 12 Ν. 4412/2016)</w:t>
            </w:r>
          </w:p>
          <w:p w14:paraId="4746E63B" w14:textId="77777777" w:rsidR="00FB47B6" w:rsidRPr="005D67F7" w:rsidRDefault="007A367E" w:rsidP="007449F0">
            <w:pPr>
              <w:spacing w:before="60" w:after="60" w:line="240" w:lineRule="exact"/>
              <w:rPr>
                <w:rFonts w:asciiTheme="minorHAnsi" w:hAnsiTheme="minorHAnsi" w:cstheme="minorHAnsi"/>
                <w:sz w:val="16"/>
                <w:szCs w:val="16"/>
              </w:rPr>
            </w:pPr>
            <w:r w:rsidRPr="005D67F7">
              <w:rPr>
                <w:rFonts w:asciiTheme="minorHAnsi" w:eastAsia="Arial Unicode MS" w:hAnsiTheme="minorHAnsi" w:cstheme="minorHAnsi"/>
                <w:sz w:val="16"/>
                <w:szCs w:val="16"/>
              </w:rPr>
              <w:t>Ν. 3861/2010</w:t>
            </w:r>
          </w:p>
        </w:tc>
      </w:tr>
      <w:tr w:rsidR="00FB47B6" w:rsidRPr="005D67F7" w14:paraId="2CD8DC4B" w14:textId="77777777" w:rsidTr="005D67F7">
        <w:trPr>
          <w:trHeight w:val="284"/>
        </w:trPr>
        <w:tc>
          <w:tcPr>
            <w:tcW w:w="5000" w:type="pct"/>
            <w:gridSpan w:val="7"/>
            <w:vAlign w:val="center"/>
          </w:tcPr>
          <w:p w14:paraId="66282323" w14:textId="7D5BA264" w:rsidR="00D27611" w:rsidRPr="005D67F7" w:rsidDel="001661FC" w:rsidRDefault="00FB47B6" w:rsidP="00B4536F">
            <w:pPr>
              <w:jc w:val="center"/>
              <w:rPr>
                <w:rFonts w:asciiTheme="minorHAnsi" w:hAnsiTheme="minorHAnsi" w:cstheme="minorHAnsi"/>
                <w:sz w:val="16"/>
                <w:szCs w:val="16"/>
              </w:rPr>
            </w:pPr>
            <w:r w:rsidRPr="005D67F7">
              <w:rPr>
                <w:rFonts w:asciiTheme="minorHAnsi" w:hAnsiTheme="minorHAnsi" w:cstheme="minorHAnsi"/>
                <w:b/>
                <w:sz w:val="16"/>
                <w:szCs w:val="16"/>
                <w:lang w:val="en-US"/>
              </w:rPr>
              <w:t>IV</w:t>
            </w:r>
            <w:r w:rsidRPr="005D67F7">
              <w:rPr>
                <w:rFonts w:asciiTheme="minorHAnsi" w:hAnsiTheme="minorHAnsi" w:cstheme="minorHAnsi"/>
                <w:b/>
                <w:sz w:val="16"/>
                <w:szCs w:val="16"/>
              </w:rPr>
              <w:t>. ΔΙΑΔΙΚΑΣΙΑ ΑΝΑΔΕΙΞΗΣ ΑΝΑΔΟΧΟΥ</w:t>
            </w:r>
          </w:p>
        </w:tc>
      </w:tr>
      <w:tr w:rsidR="0089133D" w:rsidRPr="005D67F7" w14:paraId="65466188" w14:textId="77777777" w:rsidTr="005D67F7">
        <w:trPr>
          <w:trHeight w:val="1025"/>
        </w:trPr>
        <w:tc>
          <w:tcPr>
            <w:tcW w:w="185" w:type="pct"/>
            <w:vAlign w:val="center"/>
          </w:tcPr>
          <w:p w14:paraId="1687F646" w14:textId="77777777" w:rsidR="0089133D" w:rsidRPr="005D67F7" w:rsidRDefault="0089133D" w:rsidP="00FA2D5B">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4.</w:t>
            </w:r>
          </w:p>
        </w:tc>
        <w:tc>
          <w:tcPr>
            <w:tcW w:w="1851" w:type="pct"/>
            <w:vAlign w:val="center"/>
          </w:tcPr>
          <w:p w14:paraId="78FFAAC7" w14:textId="77777777" w:rsidR="0089133D" w:rsidRPr="005D67F7" w:rsidRDefault="0089133D" w:rsidP="00FB47B6">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Στην περίπτωση της Απευθείας Ανάθεσης τηρήθηκε η διαδικασία που περιγράφεται στο Άρθρο 118 του Ν. 4412/2016</w:t>
            </w:r>
          </w:p>
        </w:tc>
        <w:tc>
          <w:tcPr>
            <w:tcW w:w="193" w:type="pct"/>
            <w:vAlign w:val="center"/>
          </w:tcPr>
          <w:p w14:paraId="03477BD9" w14:textId="77777777" w:rsidR="0089133D" w:rsidRPr="005D67F7" w:rsidRDefault="0089133D" w:rsidP="00FB47B6">
            <w:pPr>
              <w:spacing w:before="60" w:after="60" w:line="240" w:lineRule="exact"/>
              <w:rPr>
                <w:rFonts w:asciiTheme="minorHAnsi" w:hAnsiTheme="minorHAnsi" w:cstheme="minorHAnsi"/>
                <w:sz w:val="16"/>
                <w:szCs w:val="16"/>
              </w:rPr>
            </w:pPr>
          </w:p>
        </w:tc>
        <w:tc>
          <w:tcPr>
            <w:tcW w:w="201" w:type="pct"/>
            <w:vAlign w:val="center"/>
          </w:tcPr>
          <w:p w14:paraId="6866E881" w14:textId="77777777" w:rsidR="0089133D" w:rsidRPr="005D67F7" w:rsidRDefault="0089133D" w:rsidP="00FB47B6">
            <w:pPr>
              <w:spacing w:before="60" w:after="60" w:line="240" w:lineRule="exact"/>
              <w:rPr>
                <w:rFonts w:asciiTheme="minorHAnsi" w:hAnsiTheme="minorHAnsi" w:cstheme="minorHAnsi"/>
                <w:sz w:val="16"/>
                <w:szCs w:val="16"/>
              </w:rPr>
            </w:pPr>
          </w:p>
        </w:tc>
        <w:tc>
          <w:tcPr>
            <w:tcW w:w="274" w:type="pct"/>
            <w:vAlign w:val="center"/>
          </w:tcPr>
          <w:p w14:paraId="4EF2914E" w14:textId="77777777" w:rsidR="0089133D" w:rsidRPr="005D67F7" w:rsidRDefault="0089133D" w:rsidP="00FB47B6">
            <w:pPr>
              <w:spacing w:before="60" w:after="60" w:line="240" w:lineRule="exact"/>
              <w:rPr>
                <w:rFonts w:asciiTheme="minorHAnsi" w:hAnsiTheme="minorHAnsi" w:cstheme="minorHAnsi"/>
                <w:sz w:val="16"/>
                <w:szCs w:val="16"/>
              </w:rPr>
            </w:pPr>
          </w:p>
        </w:tc>
        <w:tc>
          <w:tcPr>
            <w:tcW w:w="1080" w:type="pct"/>
            <w:vAlign w:val="center"/>
          </w:tcPr>
          <w:p w14:paraId="4ABD3228" w14:textId="77777777" w:rsidR="0089133D" w:rsidRPr="005D67F7" w:rsidRDefault="0089133D" w:rsidP="00FB47B6">
            <w:pPr>
              <w:spacing w:before="60" w:after="60" w:line="240" w:lineRule="exact"/>
              <w:rPr>
                <w:rFonts w:asciiTheme="minorHAnsi" w:hAnsiTheme="minorHAnsi" w:cstheme="minorHAnsi"/>
                <w:sz w:val="16"/>
                <w:szCs w:val="16"/>
              </w:rPr>
            </w:pPr>
          </w:p>
        </w:tc>
        <w:tc>
          <w:tcPr>
            <w:tcW w:w="1215" w:type="pct"/>
            <w:vAlign w:val="center"/>
          </w:tcPr>
          <w:p w14:paraId="5739F3AF" w14:textId="77777777" w:rsidR="0089133D" w:rsidRPr="005D67F7" w:rsidRDefault="00B1461E" w:rsidP="00D57AA8">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Αρ. 11</w:t>
            </w:r>
            <w:r w:rsidR="00D57AA8" w:rsidRPr="005D67F7">
              <w:rPr>
                <w:rFonts w:asciiTheme="minorHAnsi" w:hAnsiTheme="minorHAnsi" w:cstheme="minorHAnsi"/>
                <w:sz w:val="16"/>
                <w:szCs w:val="16"/>
              </w:rPr>
              <w:t>8</w:t>
            </w:r>
            <w:r w:rsidRPr="005D67F7">
              <w:rPr>
                <w:rFonts w:asciiTheme="minorHAnsi" w:hAnsiTheme="minorHAnsi" w:cstheme="minorHAnsi"/>
                <w:sz w:val="16"/>
                <w:szCs w:val="16"/>
              </w:rPr>
              <w:t xml:space="preserve"> Ν. 4412/2016</w:t>
            </w:r>
          </w:p>
        </w:tc>
      </w:tr>
      <w:tr w:rsidR="00FB47B6" w:rsidRPr="005D67F7" w14:paraId="7BCB901E" w14:textId="77777777" w:rsidTr="005D67F7">
        <w:trPr>
          <w:trHeight w:val="1025"/>
        </w:trPr>
        <w:tc>
          <w:tcPr>
            <w:tcW w:w="185" w:type="pct"/>
            <w:vAlign w:val="center"/>
          </w:tcPr>
          <w:p w14:paraId="581879E4" w14:textId="77777777" w:rsidR="00FB47B6" w:rsidRPr="005D67F7" w:rsidRDefault="0089133D" w:rsidP="00FA2D5B">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lastRenderedPageBreak/>
              <w:t>5</w:t>
            </w:r>
            <w:r w:rsidR="00FB47B6" w:rsidRPr="005D67F7">
              <w:rPr>
                <w:rFonts w:asciiTheme="minorHAnsi" w:hAnsiTheme="minorHAnsi" w:cstheme="minorHAnsi"/>
                <w:sz w:val="16"/>
                <w:szCs w:val="16"/>
              </w:rPr>
              <w:t>.</w:t>
            </w:r>
          </w:p>
        </w:tc>
        <w:tc>
          <w:tcPr>
            <w:tcW w:w="1851" w:type="pct"/>
            <w:vAlign w:val="center"/>
          </w:tcPr>
          <w:p w14:paraId="3E0917B7" w14:textId="77777777" w:rsidR="006D3DA0" w:rsidRPr="005D67F7" w:rsidRDefault="006D3DA0" w:rsidP="00FB47B6">
            <w:pPr>
              <w:spacing w:before="60" w:after="60" w:line="240" w:lineRule="exact"/>
              <w:jc w:val="both"/>
              <w:rPr>
                <w:rFonts w:asciiTheme="minorHAnsi" w:hAnsiTheme="minorHAnsi" w:cstheme="minorHAnsi"/>
                <w:sz w:val="16"/>
                <w:szCs w:val="16"/>
              </w:rPr>
            </w:pPr>
          </w:p>
          <w:p w14:paraId="7DDF92EE" w14:textId="77777777" w:rsidR="00FB47B6" w:rsidRPr="005D67F7" w:rsidRDefault="00FB47B6" w:rsidP="00FB47B6">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Τηρήθηκαν οι προβλεπόμενες προθεσμίες για την παραλαβή των αιτήσεων συμμετοχής και των προσφορών;</w:t>
            </w:r>
          </w:p>
          <w:p w14:paraId="0514B14C" w14:textId="77777777" w:rsidR="00FB47B6" w:rsidRPr="005D67F7" w:rsidRDefault="00FB47B6" w:rsidP="00FB47B6">
            <w:pPr>
              <w:spacing w:before="60" w:after="60" w:line="240" w:lineRule="exact"/>
              <w:jc w:val="both"/>
              <w:rPr>
                <w:rFonts w:asciiTheme="minorHAnsi" w:hAnsiTheme="minorHAnsi" w:cstheme="minorHAnsi"/>
                <w:sz w:val="16"/>
                <w:szCs w:val="16"/>
              </w:rPr>
            </w:pPr>
          </w:p>
        </w:tc>
        <w:tc>
          <w:tcPr>
            <w:tcW w:w="193" w:type="pct"/>
            <w:vAlign w:val="center"/>
          </w:tcPr>
          <w:p w14:paraId="05E25567"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01" w:type="pct"/>
            <w:vAlign w:val="center"/>
          </w:tcPr>
          <w:p w14:paraId="56F30B03"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74" w:type="pct"/>
            <w:vAlign w:val="center"/>
          </w:tcPr>
          <w:p w14:paraId="44FA4D94"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080" w:type="pct"/>
            <w:vAlign w:val="center"/>
          </w:tcPr>
          <w:p w14:paraId="517EF849"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Έγγραφα (από τα οποία να προκύπτει και η σχετική ημερομηνία) παραλαβής αιτήσεων συμμετοχής, προσφορών ή πρόσκλησης προεπιλεγέντων</w:t>
            </w:r>
          </w:p>
        </w:tc>
        <w:tc>
          <w:tcPr>
            <w:tcW w:w="1215" w:type="pct"/>
            <w:vAlign w:val="center"/>
          </w:tcPr>
          <w:p w14:paraId="0F07FA57" w14:textId="77777777" w:rsidR="00FB47B6" w:rsidRPr="005D67F7" w:rsidRDefault="00FB47B6" w:rsidP="00FB47B6">
            <w:pPr>
              <w:spacing w:before="60" w:after="60" w:line="240" w:lineRule="exact"/>
              <w:rPr>
                <w:rFonts w:asciiTheme="minorHAnsi" w:hAnsiTheme="minorHAnsi" w:cstheme="minorHAnsi"/>
                <w:sz w:val="16"/>
                <w:szCs w:val="16"/>
              </w:rPr>
            </w:pP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121, 60 και 67 Ν. 4412/2016</w:t>
            </w:r>
          </w:p>
          <w:p w14:paraId="401B8BB6" w14:textId="77777777" w:rsidR="00FB47B6" w:rsidRPr="005D67F7" w:rsidRDefault="00FB47B6" w:rsidP="00FB47B6">
            <w:pPr>
              <w:spacing w:before="60" w:after="60" w:line="240" w:lineRule="exact"/>
              <w:rPr>
                <w:rFonts w:asciiTheme="minorHAnsi" w:hAnsiTheme="minorHAnsi" w:cstheme="minorHAnsi"/>
                <w:sz w:val="16"/>
                <w:szCs w:val="16"/>
              </w:rPr>
            </w:pP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xml:space="preserve">. 331, 289 και 297 Ν. 4412/2016 </w:t>
            </w:r>
          </w:p>
        </w:tc>
      </w:tr>
      <w:tr w:rsidR="00FB47B6" w:rsidRPr="005D67F7" w14:paraId="3ACD6746" w14:textId="77777777" w:rsidTr="005D67F7">
        <w:trPr>
          <w:trHeight w:val="549"/>
        </w:trPr>
        <w:tc>
          <w:tcPr>
            <w:tcW w:w="185" w:type="pct"/>
            <w:vAlign w:val="center"/>
          </w:tcPr>
          <w:p w14:paraId="4B64C848" w14:textId="77777777" w:rsidR="00FB47B6" w:rsidRPr="005D67F7" w:rsidRDefault="0089133D" w:rsidP="00FB47B6">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6</w:t>
            </w:r>
            <w:r w:rsidR="00FB47B6" w:rsidRPr="005D67F7">
              <w:rPr>
                <w:rFonts w:asciiTheme="minorHAnsi" w:hAnsiTheme="minorHAnsi" w:cstheme="minorHAnsi"/>
                <w:sz w:val="16"/>
                <w:szCs w:val="16"/>
              </w:rPr>
              <w:t>.</w:t>
            </w:r>
          </w:p>
        </w:tc>
        <w:tc>
          <w:tcPr>
            <w:tcW w:w="1851" w:type="pct"/>
            <w:vAlign w:val="center"/>
          </w:tcPr>
          <w:p w14:paraId="746455E2" w14:textId="77777777" w:rsidR="00FB47B6" w:rsidRPr="005D67F7" w:rsidRDefault="00FB47B6" w:rsidP="00FB47B6">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 xml:space="preserve">Σε περίπτωση προσφυγής στην κλειστή διαδικασία, στην ανταγωνιστική διαδικασία με διαπραγμάτευση, στον ανταγωνιστικό διάλογο ή στη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 </w:t>
            </w:r>
          </w:p>
        </w:tc>
        <w:tc>
          <w:tcPr>
            <w:tcW w:w="193" w:type="pct"/>
            <w:vAlign w:val="center"/>
          </w:tcPr>
          <w:p w14:paraId="483FB63D"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01" w:type="pct"/>
            <w:vAlign w:val="center"/>
          </w:tcPr>
          <w:p w14:paraId="4F3F14CE"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74" w:type="pct"/>
            <w:vAlign w:val="center"/>
          </w:tcPr>
          <w:p w14:paraId="420E0A16"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080" w:type="pct"/>
            <w:vAlign w:val="center"/>
          </w:tcPr>
          <w:p w14:paraId="2FA5D35F"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Κατάλογος υποψηφίων</w:t>
            </w:r>
          </w:p>
        </w:tc>
        <w:tc>
          <w:tcPr>
            <w:tcW w:w="1215" w:type="pct"/>
            <w:vAlign w:val="center"/>
          </w:tcPr>
          <w:p w14:paraId="07AAB423" w14:textId="77777777" w:rsidR="00FB47B6" w:rsidRPr="005D67F7" w:rsidRDefault="00FB47B6" w:rsidP="00FB47B6">
            <w:pPr>
              <w:spacing w:before="60" w:after="60" w:line="240" w:lineRule="exact"/>
              <w:rPr>
                <w:rFonts w:asciiTheme="minorHAnsi" w:hAnsiTheme="minorHAnsi" w:cstheme="minorHAnsi"/>
                <w:sz w:val="16"/>
                <w:szCs w:val="16"/>
              </w:rPr>
            </w:pP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xml:space="preserve">. 120, 84 και 85 Ν. 4412/2016 </w:t>
            </w:r>
          </w:p>
        </w:tc>
      </w:tr>
      <w:tr w:rsidR="00FB47B6" w:rsidRPr="005D67F7" w14:paraId="28EF2DB8" w14:textId="77777777" w:rsidTr="005D67F7">
        <w:trPr>
          <w:trHeight w:val="1025"/>
        </w:trPr>
        <w:tc>
          <w:tcPr>
            <w:tcW w:w="185" w:type="pct"/>
            <w:vAlign w:val="center"/>
          </w:tcPr>
          <w:p w14:paraId="74FFC9FC" w14:textId="77777777" w:rsidR="00FB47B6" w:rsidRPr="005D67F7" w:rsidRDefault="0089133D" w:rsidP="00FB47B6">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7</w:t>
            </w:r>
            <w:r w:rsidR="00FB47B6" w:rsidRPr="005D67F7">
              <w:rPr>
                <w:rFonts w:asciiTheme="minorHAnsi" w:hAnsiTheme="minorHAnsi" w:cstheme="minorHAnsi"/>
                <w:sz w:val="16"/>
                <w:szCs w:val="16"/>
              </w:rPr>
              <w:t>.</w:t>
            </w:r>
          </w:p>
        </w:tc>
        <w:tc>
          <w:tcPr>
            <w:tcW w:w="1851" w:type="pct"/>
            <w:vAlign w:val="center"/>
          </w:tcPr>
          <w:p w14:paraId="13F4B56C" w14:textId="77777777" w:rsidR="00FB47B6" w:rsidRPr="005D67F7" w:rsidRDefault="00FB47B6" w:rsidP="00FB47B6">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Η συγκρότηση των αναγκαίων συλλογικών οργάνων έγινε κατ΄ εφαρμογή των οικείων διατάξεων όσον αφορά τη σύνθεση και την εν γένει λειτουργία τους;</w:t>
            </w:r>
          </w:p>
        </w:tc>
        <w:tc>
          <w:tcPr>
            <w:tcW w:w="193" w:type="pct"/>
            <w:vAlign w:val="center"/>
          </w:tcPr>
          <w:p w14:paraId="2DE0A0DD"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01" w:type="pct"/>
            <w:vAlign w:val="center"/>
          </w:tcPr>
          <w:p w14:paraId="1D8813B5"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74" w:type="pct"/>
            <w:vAlign w:val="center"/>
          </w:tcPr>
          <w:p w14:paraId="0868BCEE"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080" w:type="pct"/>
            <w:vAlign w:val="center"/>
          </w:tcPr>
          <w:p w14:paraId="3524B673"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Αποφάσεις σύστασης, συγκρότησης και ορισμού μελών συλλογικών οργάνων</w:t>
            </w:r>
          </w:p>
          <w:p w14:paraId="5C783843"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Προκήρυξη</w:t>
            </w:r>
            <w:r w:rsidRPr="005D67F7" w:rsidDel="00851EA8">
              <w:rPr>
                <w:rFonts w:asciiTheme="minorHAnsi" w:hAnsiTheme="minorHAnsi" w:cstheme="minorHAnsi"/>
                <w:sz w:val="16"/>
                <w:szCs w:val="16"/>
              </w:rPr>
              <w:t xml:space="preserve"> </w:t>
            </w:r>
          </w:p>
        </w:tc>
        <w:tc>
          <w:tcPr>
            <w:tcW w:w="1215" w:type="pct"/>
            <w:vAlign w:val="center"/>
          </w:tcPr>
          <w:p w14:paraId="0B133E0E" w14:textId="77777777" w:rsidR="00FB47B6" w:rsidRPr="005D67F7" w:rsidRDefault="00FB47B6" w:rsidP="00FB47B6">
            <w:pPr>
              <w:spacing w:before="60" w:after="60" w:line="240" w:lineRule="exact"/>
              <w:rPr>
                <w:rFonts w:asciiTheme="minorHAnsi" w:hAnsiTheme="minorHAnsi" w:cstheme="minorHAnsi"/>
                <w:sz w:val="16"/>
                <w:szCs w:val="16"/>
              </w:rPr>
            </w:pP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w:t>
            </w:r>
            <w:r w:rsidR="00001A53" w:rsidRPr="005D67F7">
              <w:rPr>
                <w:rFonts w:asciiTheme="minorHAnsi" w:hAnsiTheme="minorHAnsi" w:cstheme="minorHAnsi"/>
                <w:sz w:val="16"/>
                <w:szCs w:val="16"/>
              </w:rPr>
              <w:t xml:space="preserve"> </w:t>
            </w:r>
            <w:r w:rsidRPr="005D67F7">
              <w:rPr>
                <w:rFonts w:asciiTheme="minorHAnsi" w:hAnsiTheme="minorHAnsi" w:cstheme="minorHAnsi"/>
                <w:sz w:val="16"/>
                <w:szCs w:val="16"/>
              </w:rPr>
              <w:t>221</w:t>
            </w:r>
            <w:r w:rsidR="00001A53" w:rsidRPr="005D67F7">
              <w:rPr>
                <w:rFonts w:asciiTheme="minorHAnsi" w:hAnsiTheme="minorHAnsi" w:cstheme="minorHAnsi"/>
                <w:sz w:val="16"/>
                <w:szCs w:val="16"/>
              </w:rPr>
              <w:t xml:space="preserve"> &amp; 221Α</w:t>
            </w:r>
            <w:r w:rsidRPr="005D67F7">
              <w:rPr>
                <w:rFonts w:asciiTheme="minorHAnsi" w:hAnsiTheme="minorHAnsi" w:cstheme="minorHAnsi"/>
                <w:sz w:val="16"/>
                <w:szCs w:val="16"/>
              </w:rPr>
              <w:t xml:space="preserve"> Ν. 4412/2016</w:t>
            </w:r>
          </w:p>
          <w:p w14:paraId="7C405F25" w14:textId="77777777" w:rsidR="00FB47B6" w:rsidRPr="005D67F7" w:rsidRDefault="00FB47B6" w:rsidP="00FB47B6">
            <w:pPr>
              <w:spacing w:before="60" w:after="60" w:line="240" w:lineRule="exact"/>
              <w:rPr>
                <w:rFonts w:asciiTheme="minorHAnsi" w:hAnsiTheme="minorHAnsi" w:cstheme="minorHAnsi"/>
                <w:sz w:val="16"/>
                <w:szCs w:val="16"/>
              </w:rPr>
            </w:pP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xml:space="preserve">. 13, 14, 15 Ν. 2690/1999 </w:t>
            </w:r>
          </w:p>
          <w:p w14:paraId="4C8F1A42" w14:textId="77777777" w:rsidR="00FB47B6" w:rsidRPr="005D67F7" w:rsidRDefault="00FB47B6" w:rsidP="00FB47B6">
            <w:pPr>
              <w:spacing w:before="60" w:after="60" w:line="240" w:lineRule="exact"/>
              <w:rPr>
                <w:rFonts w:asciiTheme="minorHAnsi" w:hAnsiTheme="minorHAnsi" w:cstheme="minorHAnsi"/>
                <w:sz w:val="16"/>
                <w:szCs w:val="16"/>
              </w:rPr>
            </w:pPr>
          </w:p>
        </w:tc>
      </w:tr>
      <w:tr w:rsidR="00FB47B6" w:rsidRPr="005D67F7" w14:paraId="5230C2C2" w14:textId="77777777" w:rsidTr="005D67F7">
        <w:trPr>
          <w:trHeight w:val="403"/>
        </w:trPr>
        <w:tc>
          <w:tcPr>
            <w:tcW w:w="185" w:type="pct"/>
            <w:vAlign w:val="center"/>
          </w:tcPr>
          <w:p w14:paraId="7AB9BA37" w14:textId="77777777" w:rsidR="00FB47B6" w:rsidRPr="005D67F7" w:rsidRDefault="0089133D" w:rsidP="00FB47B6">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8</w:t>
            </w:r>
            <w:r w:rsidR="00FB47B6" w:rsidRPr="005D67F7">
              <w:rPr>
                <w:rFonts w:asciiTheme="minorHAnsi" w:hAnsiTheme="minorHAnsi" w:cstheme="minorHAnsi"/>
                <w:sz w:val="16"/>
                <w:szCs w:val="16"/>
              </w:rPr>
              <w:t>.</w:t>
            </w:r>
          </w:p>
        </w:tc>
        <w:tc>
          <w:tcPr>
            <w:tcW w:w="1851" w:type="pct"/>
            <w:vAlign w:val="center"/>
          </w:tcPr>
          <w:p w14:paraId="4229D008" w14:textId="77777777" w:rsidR="00FB47B6" w:rsidRPr="005D67F7" w:rsidRDefault="00FB47B6" w:rsidP="00FB47B6">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Τα κριτήρια προσωπικής κατάστασης καθώς και τα κριτήρια ποιοτικής επιλογής (οικονομική και χρηματοοικονομική επάρκεια, τεχνικές και επαγγελματικές ικανότητες) αξιολογήθηκαν σύμφωνα με τα προβλεπόμενα στην προκήρυξη;</w:t>
            </w:r>
          </w:p>
          <w:p w14:paraId="591EAD14" w14:textId="77777777" w:rsidR="00FB47B6" w:rsidRPr="005D67F7" w:rsidRDefault="00FB47B6" w:rsidP="00001A53">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Υπάρχει επαρκής αιτιολόγηση των αποφάσεων;</w:t>
            </w:r>
          </w:p>
        </w:tc>
        <w:tc>
          <w:tcPr>
            <w:tcW w:w="193" w:type="pct"/>
            <w:vAlign w:val="center"/>
          </w:tcPr>
          <w:p w14:paraId="08E2C0DF"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01" w:type="pct"/>
            <w:vAlign w:val="center"/>
          </w:tcPr>
          <w:p w14:paraId="7E0DCE00"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74" w:type="pct"/>
            <w:vAlign w:val="center"/>
          </w:tcPr>
          <w:p w14:paraId="72A4CF88"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080" w:type="pct"/>
            <w:vAlign w:val="center"/>
          </w:tcPr>
          <w:p w14:paraId="37BA8639"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Πρακτικά αξιολόγησης</w:t>
            </w:r>
          </w:p>
          <w:p w14:paraId="09BC0F41"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 xml:space="preserve">Προκήρυξη </w:t>
            </w:r>
          </w:p>
          <w:p w14:paraId="0EA1DC3A"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215" w:type="pct"/>
            <w:vAlign w:val="center"/>
          </w:tcPr>
          <w:p w14:paraId="728A459B" w14:textId="77777777" w:rsidR="00FB47B6" w:rsidRPr="005D67F7" w:rsidRDefault="00FB47B6" w:rsidP="00FB47B6">
            <w:pPr>
              <w:spacing w:before="60" w:after="60" w:line="240" w:lineRule="exact"/>
              <w:rPr>
                <w:rFonts w:asciiTheme="minorHAnsi" w:hAnsiTheme="minorHAnsi" w:cstheme="minorHAnsi"/>
                <w:sz w:val="16"/>
                <w:szCs w:val="16"/>
              </w:rPr>
            </w:pP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75,</w:t>
            </w:r>
            <w:r w:rsidR="00001A53" w:rsidRPr="005D67F7">
              <w:rPr>
                <w:rFonts w:asciiTheme="minorHAnsi" w:hAnsiTheme="minorHAnsi" w:cstheme="minorHAnsi"/>
                <w:sz w:val="16"/>
                <w:szCs w:val="16"/>
              </w:rPr>
              <w:t xml:space="preserve"> </w:t>
            </w:r>
            <w:r w:rsidRPr="005D67F7">
              <w:rPr>
                <w:rFonts w:asciiTheme="minorHAnsi" w:hAnsiTheme="minorHAnsi" w:cstheme="minorHAnsi"/>
                <w:sz w:val="16"/>
                <w:szCs w:val="16"/>
              </w:rPr>
              <w:t>80,</w:t>
            </w:r>
            <w:r w:rsidR="00001A53" w:rsidRPr="005D67F7">
              <w:rPr>
                <w:rFonts w:asciiTheme="minorHAnsi" w:hAnsiTheme="minorHAnsi" w:cstheme="minorHAnsi"/>
                <w:sz w:val="16"/>
                <w:szCs w:val="16"/>
              </w:rPr>
              <w:t xml:space="preserve"> </w:t>
            </w:r>
            <w:r w:rsidRPr="005D67F7">
              <w:rPr>
                <w:rFonts w:asciiTheme="minorHAnsi" w:hAnsiTheme="minorHAnsi" w:cstheme="minorHAnsi"/>
                <w:sz w:val="16"/>
                <w:szCs w:val="16"/>
              </w:rPr>
              <w:t>93 Ν. 4412/2016</w:t>
            </w:r>
          </w:p>
          <w:p w14:paraId="3D9D2F6A" w14:textId="77777777" w:rsidR="00FB47B6" w:rsidRPr="005D67F7" w:rsidRDefault="00FB47B6" w:rsidP="00FB47B6">
            <w:pPr>
              <w:spacing w:before="60" w:after="60" w:line="240" w:lineRule="exact"/>
              <w:rPr>
                <w:rFonts w:asciiTheme="minorHAnsi" w:hAnsiTheme="minorHAnsi" w:cstheme="minorHAnsi"/>
                <w:sz w:val="16"/>
                <w:szCs w:val="16"/>
              </w:rPr>
            </w:pP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xml:space="preserve">. 304, 305, 308 Ν. 4412/2016  </w:t>
            </w:r>
          </w:p>
        </w:tc>
      </w:tr>
      <w:tr w:rsidR="00FB47B6" w:rsidRPr="005D67F7" w14:paraId="1BACB767" w14:textId="77777777" w:rsidTr="005D67F7">
        <w:trPr>
          <w:trHeight w:val="885"/>
        </w:trPr>
        <w:tc>
          <w:tcPr>
            <w:tcW w:w="185" w:type="pct"/>
            <w:vAlign w:val="center"/>
          </w:tcPr>
          <w:p w14:paraId="33AC70BB" w14:textId="77777777" w:rsidR="00FB47B6" w:rsidRPr="005D67F7" w:rsidRDefault="0089133D" w:rsidP="00FB47B6">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9</w:t>
            </w:r>
            <w:r w:rsidR="00FB47B6" w:rsidRPr="005D67F7">
              <w:rPr>
                <w:rFonts w:asciiTheme="minorHAnsi" w:hAnsiTheme="minorHAnsi" w:cstheme="minorHAnsi"/>
                <w:sz w:val="16"/>
                <w:szCs w:val="16"/>
              </w:rPr>
              <w:t>.</w:t>
            </w:r>
          </w:p>
        </w:tc>
        <w:tc>
          <w:tcPr>
            <w:tcW w:w="1851" w:type="pct"/>
            <w:vAlign w:val="center"/>
          </w:tcPr>
          <w:p w14:paraId="796D911E" w14:textId="77777777" w:rsidR="00FB47B6" w:rsidRPr="005D67F7" w:rsidRDefault="00FB47B6" w:rsidP="00FB47B6">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Τα επιμέρους κριτήρια που τυχόν προβλέπονται έχουν αξιολογηθεί και βαθμολογηθεί  σύμφωνα με τα οριζόμενα στην προκήρυξη;</w:t>
            </w:r>
          </w:p>
          <w:p w14:paraId="7B652E45" w14:textId="77777777" w:rsidR="00FB47B6" w:rsidRPr="005D67F7" w:rsidRDefault="00FB47B6" w:rsidP="00FB47B6">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Υπάρχει επαρκής αιτιολόγηση των αποφάσεων;</w:t>
            </w:r>
          </w:p>
        </w:tc>
        <w:tc>
          <w:tcPr>
            <w:tcW w:w="193" w:type="pct"/>
            <w:vAlign w:val="center"/>
          </w:tcPr>
          <w:p w14:paraId="73AD0F5D"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01" w:type="pct"/>
            <w:vAlign w:val="center"/>
          </w:tcPr>
          <w:p w14:paraId="51335E31"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74" w:type="pct"/>
            <w:vAlign w:val="center"/>
          </w:tcPr>
          <w:p w14:paraId="3AB15DEF"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080" w:type="pct"/>
            <w:vAlign w:val="center"/>
          </w:tcPr>
          <w:p w14:paraId="416D7563"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Πρακτικά αξιολόγησης</w:t>
            </w:r>
          </w:p>
          <w:p w14:paraId="1F3D2F75"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 xml:space="preserve">Προκήρυξη </w:t>
            </w:r>
          </w:p>
          <w:p w14:paraId="095262D7"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215" w:type="pct"/>
            <w:vAlign w:val="center"/>
          </w:tcPr>
          <w:p w14:paraId="38A68296" w14:textId="77777777" w:rsidR="00FB47B6" w:rsidRPr="005D67F7" w:rsidRDefault="00FB47B6" w:rsidP="00FB47B6">
            <w:pPr>
              <w:spacing w:before="60" w:after="60" w:line="280" w:lineRule="exact"/>
              <w:jc w:val="both"/>
              <w:rPr>
                <w:rFonts w:asciiTheme="minorHAnsi" w:eastAsia="Arial Unicode MS" w:hAnsiTheme="minorHAnsi" w:cstheme="minorHAnsi"/>
                <w:bCs/>
                <w:iCs/>
                <w:sz w:val="16"/>
                <w:szCs w:val="16"/>
              </w:rPr>
            </w:pPr>
            <w:proofErr w:type="spellStart"/>
            <w:r w:rsidRPr="005D67F7">
              <w:rPr>
                <w:rFonts w:asciiTheme="minorHAnsi" w:eastAsia="Arial Unicode MS" w:hAnsiTheme="minorHAnsi" w:cstheme="minorHAnsi"/>
                <w:bCs/>
                <w:iCs/>
                <w:sz w:val="16"/>
                <w:szCs w:val="16"/>
              </w:rPr>
              <w:t>άρ</w:t>
            </w:r>
            <w:proofErr w:type="spellEnd"/>
            <w:r w:rsidRPr="005D67F7">
              <w:rPr>
                <w:rFonts w:asciiTheme="minorHAnsi" w:eastAsia="Arial Unicode MS" w:hAnsiTheme="minorHAnsi" w:cstheme="minorHAnsi"/>
                <w:bCs/>
                <w:iCs/>
                <w:sz w:val="16"/>
                <w:szCs w:val="16"/>
              </w:rPr>
              <w:t xml:space="preserve">. 86 Ν. 4412/2016 </w:t>
            </w:r>
          </w:p>
          <w:p w14:paraId="66EC7BF9" w14:textId="77777777" w:rsidR="00FB47B6" w:rsidRPr="005D67F7" w:rsidRDefault="00FB47B6" w:rsidP="00FB47B6">
            <w:pPr>
              <w:spacing w:before="60" w:after="60" w:line="280" w:lineRule="exact"/>
              <w:jc w:val="both"/>
              <w:rPr>
                <w:rFonts w:asciiTheme="minorHAnsi" w:eastAsia="Arial Unicode MS" w:hAnsiTheme="minorHAnsi" w:cstheme="minorHAnsi"/>
                <w:bCs/>
                <w:iCs/>
                <w:sz w:val="16"/>
                <w:szCs w:val="16"/>
              </w:rPr>
            </w:pPr>
            <w:proofErr w:type="spellStart"/>
            <w:r w:rsidRPr="005D67F7">
              <w:rPr>
                <w:rFonts w:asciiTheme="minorHAnsi" w:eastAsia="Arial Unicode MS" w:hAnsiTheme="minorHAnsi" w:cstheme="minorHAnsi"/>
                <w:bCs/>
                <w:iCs/>
                <w:sz w:val="16"/>
                <w:szCs w:val="16"/>
              </w:rPr>
              <w:t>άρ</w:t>
            </w:r>
            <w:proofErr w:type="spellEnd"/>
            <w:r w:rsidRPr="005D67F7">
              <w:rPr>
                <w:rFonts w:asciiTheme="minorHAnsi" w:eastAsia="Arial Unicode MS" w:hAnsiTheme="minorHAnsi" w:cstheme="minorHAnsi"/>
                <w:bCs/>
                <w:iCs/>
                <w:sz w:val="16"/>
                <w:szCs w:val="16"/>
              </w:rPr>
              <w:t xml:space="preserve">. 311 Ν. 4412/2016 </w:t>
            </w:r>
          </w:p>
          <w:p w14:paraId="195CE43D" w14:textId="77777777" w:rsidR="00FB47B6" w:rsidRPr="005D67F7" w:rsidRDefault="00FB47B6" w:rsidP="00FB47B6">
            <w:pPr>
              <w:spacing w:before="60" w:after="60" w:line="240" w:lineRule="exact"/>
              <w:rPr>
                <w:rFonts w:asciiTheme="minorHAnsi" w:hAnsiTheme="minorHAnsi" w:cstheme="minorHAnsi"/>
                <w:sz w:val="16"/>
                <w:szCs w:val="16"/>
              </w:rPr>
            </w:pPr>
          </w:p>
        </w:tc>
      </w:tr>
      <w:tr w:rsidR="00FB47B6" w:rsidRPr="005D67F7" w14:paraId="42AAA9B8" w14:textId="77777777" w:rsidTr="005D67F7">
        <w:trPr>
          <w:trHeight w:val="885"/>
        </w:trPr>
        <w:tc>
          <w:tcPr>
            <w:tcW w:w="185" w:type="pct"/>
            <w:vAlign w:val="center"/>
          </w:tcPr>
          <w:p w14:paraId="4C04A995" w14:textId="77777777" w:rsidR="00FB47B6" w:rsidRPr="005D67F7" w:rsidRDefault="0089133D" w:rsidP="00FB47B6">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10</w:t>
            </w:r>
            <w:r w:rsidR="004E3807" w:rsidRPr="005D67F7">
              <w:rPr>
                <w:rFonts w:asciiTheme="minorHAnsi" w:hAnsiTheme="minorHAnsi" w:cstheme="minorHAnsi"/>
                <w:sz w:val="16"/>
                <w:szCs w:val="16"/>
              </w:rPr>
              <w:t>.</w:t>
            </w:r>
          </w:p>
        </w:tc>
        <w:tc>
          <w:tcPr>
            <w:tcW w:w="1851" w:type="pct"/>
            <w:vAlign w:val="center"/>
          </w:tcPr>
          <w:p w14:paraId="69EA97B0" w14:textId="77777777" w:rsidR="00FB47B6" w:rsidRPr="005D67F7" w:rsidRDefault="00FB47B6" w:rsidP="00E813A7">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προσφορά που αφορούν;</w:t>
            </w:r>
          </w:p>
        </w:tc>
        <w:tc>
          <w:tcPr>
            <w:tcW w:w="193" w:type="pct"/>
            <w:vAlign w:val="center"/>
          </w:tcPr>
          <w:p w14:paraId="67CA1D9E"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01" w:type="pct"/>
            <w:vAlign w:val="center"/>
          </w:tcPr>
          <w:p w14:paraId="4FDF18B4" w14:textId="77777777" w:rsidR="00FB47B6" w:rsidRPr="005D67F7" w:rsidRDefault="00FB47B6" w:rsidP="00FB47B6">
            <w:pPr>
              <w:spacing w:before="60" w:after="60" w:line="240" w:lineRule="exact"/>
              <w:rPr>
                <w:rFonts w:asciiTheme="minorHAnsi" w:hAnsiTheme="minorHAnsi" w:cstheme="minorHAnsi"/>
                <w:sz w:val="16"/>
                <w:szCs w:val="16"/>
              </w:rPr>
            </w:pPr>
          </w:p>
        </w:tc>
        <w:tc>
          <w:tcPr>
            <w:tcW w:w="274" w:type="pct"/>
            <w:vAlign w:val="center"/>
          </w:tcPr>
          <w:p w14:paraId="3CC39738" w14:textId="77777777" w:rsidR="00FB47B6" w:rsidRPr="005D67F7" w:rsidRDefault="00FB47B6" w:rsidP="00FB47B6">
            <w:pPr>
              <w:spacing w:before="60" w:after="60" w:line="240" w:lineRule="exact"/>
              <w:rPr>
                <w:rFonts w:asciiTheme="minorHAnsi" w:hAnsiTheme="minorHAnsi" w:cstheme="minorHAnsi"/>
                <w:sz w:val="16"/>
                <w:szCs w:val="16"/>
              </w:rPr>
            </w:pPr>
          </w:p>
        </w:tc>
        <w:tc>
          <w:tcPr>
            <w:tcW w:w="1080" w:type="pct"/>
            <w:vAlign w:val="center"/>
          </w:tcPr>
          <w:p w14:paraId="368D136A"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Αποφάσεις Αναθέτουσας Αρχής</w:t>
            </w:r>
          </w:p>
          <w:p w14:paraId="5D2E9BB4"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Πρακτικά αξιολόγησης</w:t>
            </w:r>
          </w:p>
          <w:p w14:paraId="60182C32" w14:textId="77777777" w:rsidR="00FB47B6" w:rsidRPr="005D67F7" w:rsidRDefault="00FB47B6" w:rsidP="00FB47B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Διακήρυξη</w:t>
            </w:r>
          </w:p>
        </w:tc>
        <w:tc>
          <w:tcPr>
            <w:tcW w:w="1215" w:type="pct"/>
            <w:vAlign w:val="center"/>
          </w:tcPr>
          <w:p w14:paraId="1A6451E8" w14:textId="77777777" w:rsidR="00FB47B6" w:rsidRPr="005D67F7" w:rsidRDefault="00FB47B6" w:rsidP="00FB47B6">
            <w:pPr>
              <w:spacing w:line="280" w:lineRule="exact"/>
              <w:jc w:val="both"/>
              <w:rPr>
                <w:rFonts w:asciiTheme="minorHAnsi" w:eastAsia="Arial Unicode MS" w:hAnsiTheme="minorHAnsi" w:cstheme="minorHAnsi"/>
                <w:bCs/>
                <w:sz w:val="16"/>
                <w:szCs w:val="16"/>
              </w:rPr>
            </w:pPr>
            <w:proofErr w:type="spellStart"/>
            <w:r w:rsidRPr="005D67F7">
              <w:rPr>
                <w:rFonts w:asciiTheme="minorHAnsi" w:eastAsia="Arial Unicode MS" w:hAnsiTheme="minorHAnsi" w:cstheme="minorHAnsi"/>
                <w:bCs/>
                <w:sz w:val="16"/>
                <w:szCs w:val="16"/>
              </w:rPr>
              <w:t>άρ</w:t>
            </w:r>
            <w:proofErr w:type="spellEnd"/>
            <w:r w:rsidRPr="005D67F7">
              <w:rPr>
                <w:rFonts w:asciiTheme="minorHAnsi" w:eastAsia="Arial Unicode MS" w:hAnsiTheme="minorHAnsi" w:cstheme="minorHAnsi"/>
                <w:bCs/>
                <w:sz w:val="16"/>
                <w:szCs w:val="16"/>
              </w:rPr>
              <w:t>. 102 Ν. 4412/2016</w:t>
            </w:r>
          </w:p>
          <w:p w14:paraId="15A6FFA9" w14:textId="77777777" w:rsidR="00FB47B6" w:rsidRPr="005D67F7" w:rsidRDefault="00FB47B6" w:rsidP="00FB47B6">
            <w:pPr>
              <w:shd w:val="clear" w:color="auto" w:fill="FFFFFF"/>
              <w:spacing w:before="120" w:line="280" w:lineRule="exact"/>
              <w:jc w:val="both"/>
              <w:rPr>
                <w:rFonts w:asciiTheme="minorHAnsi" w:eastAsia="Arial Unicode MS" w:hAnsiTheme="minorHAnsi" w:cstheme="minorHAnsi"/>
                <w:bCs/>
                <w:iCs/>
                <w:sz w:val="16"/>
                <w:szCs w:val="16"/>
              </w:rPr>
            </w:pPr>
          </w:p>
        </w:tc>
      </w:tr>
      <w:tr w:rsidR="004E3807" w:rsidRPr="005D67F7" w14:paraId="6616B250" w14:textId="77777777" w:rsidTr="005D67F7">
        <w:trPr>
          <w:trHeight w:val="885"/>
        </w:trPr>
        <w:tc>
          <w:tcPr>
            <w:tcW w:w="185" w:type="pct"/>
            <w:vAlign w:val="center"/>
          </w:tcPr>
          <w:p w14:paraId="283DE1F2" w14:textId="77777777" w:rsidR="004E3807" w:rsidRPr="005D67F7" w:rsidRDefault="0089133D" w:rsidP="00FA2D5B">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lastRenderedPageBreak/>
              <w:t>11</w:t>
            </w:r>
            <w:r w:rsidR="004E3807" w:rsidRPr="005D67F7">
              <w:rPr>
                <w:rFonts w:asciiTheme="minorHAnsi" w:hAnsiTheme="minorHAnsi" w:cstheme="minorHAnsi"/>
                <w:sz w:val="16"/>
                <w:szCs w:val="16"/>
              </w:rPr>
              <w:t>.</w:t>
            </w:r>
          </w:p>
        </w:tc>
        <w:tc>
          <w:tcPr>
            <w:tcW w:w="1851" w:type="pct"/>
            <w:vAlign w:val="center"/>
          </w:tcPr>
          <w:p w14:paraId="6911BC2E" w14:textId="77777777" w:rsidR="004E3807" w:rsidRPr="005D67F7" w:rsidRDefault="004E3807" w:rsidP="004E3807">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Τηρήθηκαν οι προβλεπόμενες προθεσμίες  ώστε να διασφαλίζεται το δικαίωμα των διαγωνιζομένων να ασκήσουν προσφυγή;</w:t>
            </w:r>
          </w:p>
        </w:tc>
        <w:tc>
          <w:tcPr>
            <w:tcW w:w="193" w:type="pct"/>
            <w:vAlign w:val="center"/>
          </w:tcPr>
          <w:p w14:paraId="686D248C"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01" w:type="pct"/>
            <w:vAlign w:val="center"/>
          </w:tcPr>
          <w:p w14:paraId="3E200805"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74" w:type="pct"/>
            <w:vAlign w:val="center"/>
          </w:tcPr>
          <w:p w14:paraId="6DE076A3" w14:textId="77777777" w:rsidR="004E3807" w:rsidRPr="005D67F7" w:rsidRDefault="004E3807" w:rsidP="004E3807">
            <w:pPr>
              <w:spacing w:before="60" w:after="60" w:line="240" w:lineRule="exact"/>
              <w:rPr>
                <w:rFonts w:asciiTheme="minorHAnsi" w:hAnsiTheme="minorHAnsi" w:cstheme="minorHAnsi"/>
                <w:sz w:val="16"/>
                <w:szCs w:val="16"/>
              </w:rPr>
            </w:pPr>
          </w:p>
        </w:tc>
        <w:tc>
          <w:tcPr>
            <w:tcW w:w="1080" w:type="pct"/>
            <w:vAlign w:val="center"/>
          </w:tcPr>
          <w:p w14:paraId="57344EB7" w14:textId="77777777" w:rsidR="004E3807" w:rsidRPr="005D67F7" w:rsidRDefault="004E3807" w:rsidP="004E3807">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Αποφάσεις Αναθέτουσας Αρχής</w:t>
            </w:r>
          </w:p>
          <w:p w14:paraId="0CBC93EE" w14:textId="77777777" w:rsidR="004E3807" w:rsidRPr="005D67F7" w:rsidRDefault="004E3807" w:rsidP="004E3807">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Πρακτικά αξιολόγησης</w:t>
            </w:r>
          </w:p>
          <w:p w14:paraId="3983D5F2" w14:textId="77777777" w:rsidR="004E3807" w:rsidRPr="005D67F7" w:rsidRDefault="004E3807" w:rsidP="004E3807">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Προκήρυξη</w:t>
            </w:r>
          </w:p>
        </w:tc>
        <w:tc>
          <w:tcPr>
            <w:tcW w:w="1215" w:type="pct"/>
            <w:vAlign w:val="center"/>
          </w:tcPr>
          <w:p w14:paraId="11B37F81" w14:textId="77777777" w:rsidR="004E3807" w:rsidRPr="005D67F7" w:rsidRDefault="004E3807" w:rsidP="004E3807">
            <w:pPr>
              <w:shd w:val="clear" w:color="auto" w:fill="FFFFFF"/>
              <w:spacing w:before="120" w:line="280" w:lineRule="exact"/>
              <w:jc w:val="both"/>
              <w:rPr>
                <w:rFonts w:asciiTheme="minorHAnsi" w:eastAsia="Arial Unicode MS" w:hAnsiTheme="minorHAnsi" w:cstheme="minorHAnsi"/>
                <w:bCs/>
                <w:iCs/>
                <w:sz w:val="16"/>
                <w:szCs w:val="16"/>
              </w:rPr>
            </w:pPr>
            <w:proofErr w:type="spellStart"/>
            <w:r w:rsidRPr="005D67F7">
              <w:rPr>
                <w:rFonts w:asciiTheme="minorHAnsi" w:eastAsia="Arial Unicode MS" w:hAnsiTheme="minorHAnsi" w:cstheme="minorHAnsi"/>
                <w:bCs/>
                <w:iCs/>
                <w:sz w:val="16"/>
                <w:szCs w:val="16"/>
              </w:rPr>
              <w:t>άρ</w:t>
            </w:r>
            <w:proofErr w:type="spellEnd"/>
            <w:r w:rsidRPr="005D67F7">
              <w:rPr>
                <w:rFonts w:asciiTheme="minorHAnsi" w:eastAsia="Arial Unicode MS" w:hAnsiTheme="minorHAnsi" w:cstheme="minorHAnsi"/>
                <w:bCs/>
                <w:iCs/>
                <w:sz w:val="16"/>
                <w:szCs w:val="16"/>
              </w:rPr>
              <w:t>. 360 Ν. 4412/20</w:t>
            </w:r>
            <w:r w:rsidRPr="005D67F7">
              <w:rPr>
                <w:rFonts w:asciiTheme="minorHAnsi" w:eastAsia="Arial Unicode MS" w:hAnsiTheme="minorHAnsi" w:cstheme="minorHAnsi"/>
                <w:bCs/>
                <w:iCs/>
                <w:sz w:val="16"/>
                <w:szCs w:val="16"/>
                <w:lang w:val="en-US"/>
              </w:rPr>
              <w:t>1</w:t>
            </w:r>
            <w:r w:rsidRPr="005D67F7">
              <w:rPr>
                <w:rFonts w:asciiTheme="minorHAnsi" w:eastAsia="Arial Unicode MS" w:hAnsiTheme="minorHAnsi" w:cstheme="minorHAnsi"/>
                <w:bCs/>
                <w:iCs/>
                <w:sz w:val="16"/>
                <w:szCs w:val="16"/>
              </w:rPr>
              <w:t>6</w:t>
            </w:r>
          </w:p>
          <w:p w14:paraId="2E2F427E" w14:textId="77777777" w:rsidR="004E3807" w:rsidRPr="005D67F7" w:rsidRDefault="004E3807" w:rsidP="004E3807">
            <w:pPr>
              <w:shd w:val="clear" w:color="auto" w:fill="FFFFFF"/>
              <w:spacing w:before="120" w:line="280" w:lineRule="exact"/>
              <w:jc w:val="both"/>
              <w:rPr>
                <w:rFonts w:asciiTheme="minorHAnsi" w:hAnsiTheme="minorHAnsi" w:cstheme="minorHAnsi"/>
                <w:sz w:val="16"/>
                <w:szCs w:val="16"/>
              </w:rPr>
            </w:pPr>
          </w:p>
        </w:tc>
      </w:tr>
      <w:tr w:rsidR="004E3807" w:rsidRPr="005D67F7" w14:paraId="422CF50F" w14:textId="77777777" w:rsidTr="00B4536F">
        <w:trPr>
          <w:trHeight w:val="475"/>
        </w:trPr>
        <w:tc>
          <w:tcPr>
            <w:tcW w:w="185" w:type="pct"/>
            <w:vAlign w:val="center"/>
          </w:tcPr>
          <w:p w14:paraId="0FC39F67" w14:textId="77777777" w:rsidR="004E3807" w:rsidRPr="005D67F7" w:rsidRDefault="0089133D" w:rsidP="00FA2D5B">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12</w:t>
            </w:r>
            <w:r w:rsidR="004E3807" w:rsidRPr="005D67F7">
              <w:rPr>
                <w:rFonts w:asciiTheme="minorHAnsi" w:hAnsiTheme="minorHAnsi" w:cstheme="minorHAnsi"/>
                <w:sz w:val="16"/>
                <w:szCs w:val="16"/>
              </w:rPr>
              <w:t>.</w:t>
            </w:r>
          </w:p>
        </w:tc>
        <w:tc>
          <w:tcPr>
            <w:tcW w:w="1851" w:type="pct"/>
            <w:vAlign w:val="center"/>
          </w:tcPr>
          <w:p w14:paraId="5EC6DAF4" w14:textId="77777777" w:rsidR="004E3807" w:rsidRPr="005D67F7" w:rsidRDefault="004E3807" w:rsidP="004E3807">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Σε περίπτωση άσκησης προσφυγών από τους διαγωνιζόμενους, έχουν ληφθεί προσωρινά μέτρα που να κωλύουν τη σύναψη της σύμβασης;;</w:t>
            </w:r>
          </w:p>
        </w:tc>
        <w:tc>
          <w:tcPr>
            <w:tcW w:w="193" w:type="pct"/>
            <w:vAlign w:val="center"/>
          </w:tcPr>
          <w:p w14:paraId="0DCAA6C0"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01" w:type="pct"/>
            <w:vAlign w:val="center"/>
          </w:tcPr>
          <w:p w14:paraId="326BBAA4"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74" w:type="pct"/>
            <w:vAlign w:val="center"/>
          </w:tcPr>
          <w:p w14:paraId="69E3E377" w14:textId="77777777" w:rsidR="004E3807" w:rsidRPr="005D67F7" w:rsidRDefault="004E3807" w:rsidP="004E3807">
            <w:pPr>
              <w:spacing w:before="60" w:after="60" w:line="240" w:lineRule="exact"/>
              <w:rPr>
                <w:rFonts w:asciiTheme="minorHAnsi" w:hAnsiTheme="minorHAnsi" w:cstheme="minorHAnsi"/>
                <w:sz w:val="16"/>
                <w:szCs w:val="16"/>
              </w:rPr>
            </w:pPr>
            <w:bookmarkStart w:id="0" w:name="_GoBack"/>
            <w:bookmarkEnd w:id="0"/>
          </w:p>
        </w:tc>
        <w:tc>
          <w:tcPr>
            <w:tcW w:w="1080" w:type="pct"/>
            <w:vAlign w:val="center"/>
          </w:tcPr>
          <w:p w14:paraId="669A4DC8" w14:textId="77777777" w:rsidR="004E3807" w:rsidRPr="005D67F7" w:rsidRDefault="004E3807" w:rsidP="004E3807">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 xml:space="preserve">Απόφαση ΑΕΠΠ  </w:t>
            </w:r>
          </w:p>
        </w:tc>
        <w:tc>
          <w:tcPr>
            <w:tcW w:w="1215" w:type="pct"/>
            <w:vAlign w:val="center"/>
          </w:tcPr>
          <w:p w14:paraId="48A6CDAB" w14:textId="77777777" w:rsidR="004E3807" w:rsidRPr="005D67F7" w:rsidRDefault="004E3807" w:rsidP="004E3807">
            <w:pPr>
              <w:spacing w:before="60" w:after="60" w:line="240" w:lineRule="exact"/>
              <w:rPr>
                <w:rFonts w:asciiTheme="minorHAnsi" w:hAnsiTheme="minorHAnsi" w:cstheme="minorHAnsi"/>
                <w:sz w:val="16"/>
                <w:szCs w:val="16"/>
              </w:rPr>
            </w:pPr>
            <w:proofErr w:type="spellStart"/>
            <w:r w:rsidRPr="005D67F7">
              <w:rPr>
                <w:rFonts w:asciiTheme="minorHAnsi" w:hAnsiTheme="minorHAnsi" w:cstheme="minorHAnsi"/>
                <w:sz w:val="16"/>
                <w:szCs w:val="16"/>
              </w:rPr>
              <w:t>άρ</w:t>
            </w:r>
            <w:proofErr w:type="spellEnd"/>
            <w:r w:rsidRPr="005D67F7">
              <w:rPr>
                <w:rFonts w:asciiTheme="minorHAnsi" w:hAnsiTheme="minorHAnsi" w:cstheme="minorHAnsi"/>
                <w:sz w:val="16"/>
                <w:szCs w:val="16"/>
              </w:rPr>
              <w:t xml:space="preserve">. 366 Ν. 4412/2016 </w:t>
            </w:r>
          </w:p>
        </w:tc>
      </w:tr>
      <w:tr w:rsidR="004E3807" w:rsidRPr="005D67F7" w14:paraId="096F641C" w14:textId="77777777" w:rsidTr="005D67F7">
        <w:trPr>
          <w:trHeight w:val="885"/>
        </w:trPr>
        <w:tc>
          <w:tcPr>
            <w:tcW w:w="185" w:type="pct"/>
            <w:vAlign w:val="center"/>
          </w:tcPr>
          <w:p w14:paraId="51C2156B" w14:textId="77777777" w:rsidR="004E3807" w:rsidRPr="005D67F7" w:rsidRDefault="0089133D" w:rsidP="00FA2D5B">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13</w:t>
            </w:r>
            <w:r w:rsidR="004E3807" w:rsidRPr="005D67F7">
              <w:rPr>
                <w:rFonts w:asciiTheme="minorHAnsi" w:hAnsiTheme="minorHAnsi" w:cstheme="minorHAnsi"/>
                <w:sz w:val="16"/>
                <w:szCs w:val="16"/>
              </w:rPr>
              <w:t>.</w:t>
            </w:r>
          </w:p>
        </w:tc>
        <w:tc>
          <w:tcPr>
            <w:tcW w:w="1851" w:type="pct"/>
            <w:vAlign w:val="center"/>
          </w:tcPr>
          <w:p w14:paraId="1DBC82F7" w14:textId="77777777" w:rsidR="004E3807" w:rsidRPr="005D67F7" w:rsidRDefault="004E3807" w:rsidP="004E3807">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 xml:space="preserve">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προκήρυξη;  </w:t>
            </w:r>
          </w:p>
        </w:tc>
        <w:tc>
          <w:tcPr>
            <w:tcW w:w="193" w:type="pct"/>
            <w:vAlign w:val="center"/>
          </w:tcPr>
          <w:p w14:paraId="63F8F015"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01" w:type="pct"/>
            <w:vAlign w:val="center"/>
          </w:tcPr>
          <w:p w14:paraId="601F31DD"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74" w:type="pct"/>
            <w:vAlign w:val="center"/>
          </w:tcPr>
          <w:p w14:paraId="27C8DC21" w14:textId="77777777" w:rsidR="004E3807" w:rsidRPr="005D67F7" w:rsidRDefault="004E3807" w:rsidP="004E3807">
            <w:pPr>
              <w:spacing w:before="60" w:after="60" w:line="240" w:lineRule="exact"/>
              <w:rPr>
                <w:rFonts w:asciiTheme="minorHAnsi" w:hAnsiTheme="minorHAnsi" w:cstheme="minorHAnsi"/>
                <w:sz w:val="16"/>
                <w:szCs w:val="16"/>
              </w:rPr>
            </w:pPr>
          </w:p>
        </w:tc>
        <w:tc>
          <w:tcPr>
            <w:tcW w:w="1080" w:type="pct"/>
            <w:vAlign w:val="center"/>
          </w:tcPr>
          <w:p w14:paraId="5FB1A698" w14:textId="77777777" w:rsidR="004E3807" w:rsidRPr="005D67F7" w:rsidRDefault="004E3807" w:rsidP="004E3807">
            <w:pPr>
              <w:spacing w:before="60" w:after="60" w:line="240" w:lineRule="exact"/>
              <w:rPr>
                <w:rFonts w:asciiTheme="minorHAnsi" w:hAnsiTheme="minorHAnsi" w:cstheme="minorHAnsi"/>
                <w:sz w:val="16"/>
                <w:szCs w:val="16"/>
              </w:rPr>
            </w:pPr>
          </w:p>
          <w:p w14:paraId="3D50EF6F" w14:textId="77777777" w:rsidR="004E3807" w:rsidRPr="005D67F7" w:rsidRDefault="004E3807" w:rsidP="004E3807">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Αποφάσεις Αναθέτουσας Αρχής</w:t>
            </w:r>
          </w:p>
        </w:tc>
        <w:tc>
          <w:tcPr>
            <w:tcW w:w="1215" w:type="pct"/>
            <w:vAlign w:val="center"/>
          </w:tcPr>
          <w:p w14:paraId="64FE4379" w14:textId="77777777" w:rsidR="004E3807" w:rsidRPr="005D67F7" w:rsidRDefault="004E3807" w:rsidP="004E3807">
            <w:pPr>
              <w:spacing w:before="60" w:after="60" w:line="240" w:lineRule="exact"/>
              <w:rPr>
                <w:rFonts w:asciiTheme="minorHAnsi" w:hAnsiTheme="minorHAnsi" w:cstheme="minorHAnsi"/>
                <w:sz w:val="16"/>
                <w:szCs w:val="16"/>
              </w:rPr>
            </w:pPr>
          </w:p>
        </w:tc>
      </w:tr>
      <w:tr w:rsidR="004E3807" w:rsidRPr="005D67F7" w14:paraId="7929517B" w14:textId="77777777" w:rsidTr="00B4536F">
        <w:trPr>
          <w:trHeight w:val="259"/>
        </w:trPr>
        <w:tc>
          <w:tcPr>
            <w:tcW w:w="5000" w:type="pct"/>
            <w:gridSpan w:val="7"/>
            <w:vAlign w:val="center"/>
          </w:tcPr>
          <w:p w14:paraId="4609986C" w14:textId="0DD28AA3" w:rsidR="00D27611" w:rsidRPr="005D67F7" w:rsidRDefault="004E3807" w:rsidP="00B4536F">
            <w:pPr>
              <w:jc w:val="center"/>
              <w:rPr>
                <w:rFonts w:asciiTheme="minorHAnsi" w:hAnsiTheme="minorHAnsi" w:cstheme="minorHAnsi"/>
                <w:sz w:val="16"/>
                <w:szCs w:val="16"/>
              </w:rPr>
            </w:pPr>
            <w:r w:rsidRPr="005D67F7">
              <w:rPr>
                <w:rFonts w:asciiTheme="minorHAnsi" w:hAnsiTheme="minorHAnsi" w:cstheme="minorHAnsi"/>
                <w:b/>
                <w:sz w:val="16"/>
                <w:szCs w:val="16"/>
                <w:lang w:val="en-US"/>
              </w:rPr>
              <w:t>V</w:t>
            </w:r>
            <w:r w:rsidRPr="005D67F7">
              <w:rPr>
                <w:rFonts w:asciiTheme="minorHAnsi" w:hAnsiTheme="minorHAnsi" w:cstheme="minorHAnsi"/>
                <w:b/>
                <w:sz w:val="16"/>
                <w:szCs w:val="16"/>
              </w:rPr>
              <w:t>. ΦΥΣΙΚΟ ΑΝΤΙΚΕΙΜΕΝΟ</w:t>
            </w:r>
          </w:p>
        </w:tc>
      </w:tr>
      <w:tr w:rsidR="004E3807" w:rsidRPr="005D67F7" w14:paraId="10E60EC7" w14:textId="77777777" w:rsidTr="005D67F7">
        <w:trPr>
          <w:trHeight w:val="149"/>
        </w:trPr>
        <w:tc>
          <w:tcPr>
            <w:tcW w:w="185" w:type="pct"/>
            <w:vAlign w:val="center"/>
          </w:tcPr>
          <w:p w14:paraId="4127CB41" w14:textId="77777777" w:rsidR="004E3807" w:rsidRPr="005D67F7" w:rsidRDefault="0089133D" w:rsidP="00FA2D5B">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14</w:t>
            </w:r>
            <w:r w:rsidR="004E3807" w:rsidRPr="005D67F7">
              <w:rPr>
                <w:rFonts w:asciiTheme="minorHAnsi" w:hAnsiTheme="minorHAnsi" w:cstheme="minorHAnsi"/>
                <w:sz w:val="16"/>
                <w:szCs w:val="16"/>
              </w:rPr>
              <w:t>.</w:t>
            </w:r>
          </w:p>
        </w:tc>
        <w:tc>
          <w:tcPr>
            <w:tcW w:w="1851" w:type="pct"/>
            <w:vAlign w:val="center"/>
          </w:tcPr>
          <w:p w14:paraId="2EAD41EC" w14:textId="77777777" w:rsidR="004E3807" w:rsidRPr="005D67F7" w:rsidRDefault="004E3807" w:rsidP="004E3807">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rPr>
              <w:t xml:space="preserve">Το φυσικό αντικείμενο του «έργου»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 </w:t>
            </w:r>
          </w:p>
        </w:tc>
        <w:tc>
          <w:tcPr>
            <w:tcW w:w="193" w:type="pct"/>
            <w:vAlign w:val="center"/>
          </w:tcPr>
          <w:p w14:paraId="47C6D53F"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01" w:type="pct"/>
            <w:vAlign w:val="center"/>
          </w:tcPr>
          <w:p w14:paraId="31EFBBE9"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74" w:type="pct"/>
            <w:vAlign w:val="center"/>
          </w:tcPr>
          <w:p w14:paraId="5508B44F" w14:textId="77777777" w:rsidR="004E3807" w:rsidRPr="005D67F7" w:rsidRDefault="004E3807" w:rsidP="004E3807">
            <w:pPr>
              <w:spacing w:before="60" w:after="60" w:line="240" w:lineRule="exact"/>
              <w:rPr>
                <w:rFonts w:asciiTheme="minorHAnsi" w:hAnsiTheme="minorHAnsi" w:cstheme="minorHAnsi"/>
                <w:sz w:val="16"/>
                <w:szCs w:val="16"/>
              </w:rPr>
            </w:pPr>
          </w:p>
        </w:tc>
        <w:tc>
          <w:tcPr>
            <w:tcW w:w="1080" w:type="pct"/>
            <w:vAlign w:val="center"/>
          </w:tcPr>
          <w:p w14:paraId="49FA0C4C" w14:textId="77777777" w:rsidR="004E3807" w:rsidRPr="005D67F7" w:rsidRDefault="004E3807" w:rsidP="004E3807">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 xml:space="preserve">Σύμβαση </w:t>
            </w:r>
          </w:p>
          <w:p w14:paraId="18B69209" w14:textId="77777777" w:rsidR="004E3807" w:rsidRPr="005D67F7" w:rsidRDefault="004E3807" w:rsidP="004E3807">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Απόφαση ένταξης</w:t>
            </w:r>
          </w:p>
          <w:p w14:paraId="2F0D0F41" w14:textId="77777777" w:rsidR="004E3807" w:rsidRPr="005D67F7" w:rsidRDefault="004E3807" w:rsidP="004E3807">
            <w:pPr>
              <w:spacing w:before="60" w:after="60" w:line="240" w:lineRule="exact"/>
              <w:rPr>
                <w:rFonts w:asciiTheme="minorHAnsi" w:hAnsiTheme="minorHAnsi" w:cstheme="minorHAnsi"/>
                <w:sz w:val="16"/>
                <w:szCs w:val="16"/>
              </w:rPr>
            </w:pPr>
          </w:p>
        </w:tc>
        <w:tc>
          <w:tcPr>
            <w:tcW w:w="1215" w:type="pct"/>
            <w:vAlign w:val="center"/>
          </w:tcPr>
          <w:p w14:paraId="230EFBFE" w14:textId="77777777" w:rsidR="004E3807" w:rsidRPr="005D67F7" w:rsidRDefault="004E3807" w:rsidP="004E3807">
            <w:pPr>
              <w:spacing w:before="60" w:after="60" w:line="240" w:lineRule="exact"/>
              <w:rPr>
                <w:rFonts w:asciiTheme="minorHAnsi" w:hAnsiTheme="minorHAnsi" w:cstheme="minorHAnsi"/>
                <w:sz w:val="16"/>
                <w:szCs w:val="16"/>
              </w:rPr>
            </w:pPr>
          </w:p>
        </w:tc>
      </w:tr>
      <w:tr w:rsidR="004E3807" w:rsidRPr="005D67F7" w14:paraId="376703C1" w14:textId="77777777" w:rsidTr="005D67F7">
        <w:trPr>
          <w:trHeight w:val="149"/>
        </w:trPr>
        <w:tc>
          <w:tcPr>
            <w:tcW w:w="185" w:type="pct"/>
            <w:vAlign w:val="center"/>
          </w:tcPr>
          <w:p w14:paraId="64D1910D" w14:textId="77777777" w:rsidR="004E3807" w:rsidRPr="005D67F7" w:rsidRDefault="0089133D" w:rsidP="00FA2D5B">
            <w:pPr>
              <w:spacing w:before="60" w:after="60" w:line="240" w:lineRule="exact"/>
              <w:jc w:val="center"/>
              <w:rPr>
                <w:rFonts w:asciiTheme="minorHAnsi" w:hAnsiTheme="minorHAnsi" w:cstheme="minorHAnsi"/>
                <w:sz w:val="16"/>
                <w:szCs w:val="16"/>
              </w:rPr>
            </w:pPr>
            <w:r w:rsidRPr="005D67F7">
              <w:rPr>
                <w:rFonts w:asciiTheme="minorHAnsi" w:hAnsiTheme="minorHAnsi" w:cstheme="minorHAnsi"/>
                <w:sz w:val="16"/>
                <w:szCs w:val="16"/>
              </w:rPr>
              <w:t>15</w:t>
            </w:r>
            <w:r w:rsidR="004E3807" w:rsidRPr="005D67F7">
              <w:rPr>
                <w:rFonts w:asciiTheme="minorHAnsi" w:hAnsiTheme="minorHAnsi" w:cstheme="minorHAnsi"/>
                <w:sz w:val="16"/>
                <w:szCs w:val="16"/>
              </w:rPr>
              <w:t>.</w:t>
            </w:r>
          </w:p>
        </w:tc>
        <w:tc>
          <w:tcPr>
            <w:tcW w:w="1851" w:type="pct"/>
            <w:vAlign w:val="center"/>
          </w:tcPr>
          <w:p w14:paraId="56B698BB" w14:textId="77777777" w:rsidR="004E3807" w:rsidRPr="005D67F7" w:rsidRDefault="004E3807" w:rsidP="004E3807">
            <w:pPr>
              <w:spacing w:before="60" w:after="60" w:line="240" w:lineRule="exact"/>
              <w:jc w:val="both"/>
              <w:rPr>
                <w:rFonts w:asciiTheme="minorHAnsi" w:hAnsiTheme="minorHAnsi" w:cstheme="minorHAnsi"/>
                <w:sz w:val="16"/>
                <w:szCs w:val="16"/>
              </w:rPr>
            </w:pPr>
            <w:r w:rsidRPr="005D67F7">
              <w:rPr>
                <w:rFonts w:asciiTheme="minorHAnsi" w:hAnsiTheme="minorHAnsi" w:cstheme="minorHAnsi"/>
                <w:sz w:val="16"/>
                <w:szCs w:val="16"/>
                <w:lang w:val="en-US"/>
              </w:rPr>
              <w:t>H</w:t>
            </w:r>
            <w:r w:rsidRPr="005D67F7">
              <w:rPr>
                <w:rFonts w:asciiTheme="minorHAnsi" w:hAnsiTheme="minorHAnsi" w:cstheme="minorHAnsi"/>
                <w:sz w:val="16"/>
                <w:szCs w:val="16"/>
              </w:rPr>
              <w:t xml:space="preserve"> προβλεπόμενη στη σύμβαση διάρκεια υλοποίησης του «έργου», συμφωνεί με την προβλεπόμενη διάρκεια του «έργου» στα τεύχη της προκήρυξης;</w:t>
            </w:r>
          </w:p>
        </w:tc>
        <w:tc>
          <w:tcPr>
            <w:tcW w:w="193" w:type="pct"/>
            <w:vAlign w:val="center"/>
          </w:tcPr>
          <w:p w14:paraId="360E2530"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01" w:type="pct"/>
            <w:vAlign w:val="center"/>
          </w:tcPr>
          <w:p w14:paraId="57B56173" w14:textId="77777777" w:rsidR="004E3807" w:rsidRPr="005D67F7" w:rsidRDefault="004E3807" w:rsidP="004E3807">
            <w:pPr>
              <w:spacing w:before="60" w:after="60" w:line="240" w:lineRule="exact"/>
              <w:rPr>
                <w:rFonts w:asciiTheme="minorHAnsi" w:hAnsiTheme="minorHAnsi" w:cstheme="minorHAnsi"/>
                <w:sz w:val="16"/>
                <w:szCs w:val="16"/>
              </w:rPr>
            </w:pPr>
          </w:p>
        </w:tc>
        <w:tc>
          <w:tcPr>
            <w:tcW w:w="274" w:type="pct"/>
            <w:vAlign w:val="center"/>
          </w:tcPr>
          <w:p w14:paraId="64686FC3" w14:textId="77777777" w:rsidR="004E3807" w:rsidRPr="005D67F7" w:rsidRDefault="004E3807" w:rsidP="004E3807">
            <w:pPr>
              <w:spacing w:before="60" w:after="60" w:line="240" w:lineRule="exact"/>
              <w:rPr>
                <w:rFonts w:asciiTheme="minorHAnsi" w:hAnsiTheme="minorHAnsi" w:cstheme="minorHAnsi"/>
                <w:sz w:val="16"/>
                <w:szCs w:val="16"/>
              </w:rPr>
            </w:pPr>
          </w:p>
        </w:tc>
        <w:tc>
          <w:tcPr>
            <w:tcW w:w="1080" w:type="pct"/>
            <w:vAlign w:val="center"/>
          </w:tcPr>
          <w:p w14:paraId="159476C4" w14:textId="77777777" w:rsidR="004E3807" w:rsidRPr="005D67F7" w:rsidRDefault="004E3807" w:rsidP="004E3807">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Σύμβαση</w:t>
            </w:r>
          </w:p>
          <w:p w14:paraId="7B9CF865" w14:textId="77777777" w:rsidR="004E3807" w:rsidRPr="005D67F7" w:rsidRDefault="004E3807" w:rsidP="004E3807">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Τεύχη προκήρυξης</w:t>
            </w:r>
          </w:p>
          <w:p w14:paraId="4FF22790" w14:textId="77777777" w:rsidR="004E3807" w:rsidRPr="005D67F7" w:rsidRDefault="004E3807" w:rsidP="004E3807">
            <w:pPr>
              <w:spacing w:before="60" w:after="60" w:line="240" w:lineRule="exact"/>
              <w:rPr>
                <w:rFonts w:asciiTheme="minorHAnsi" w:hAnsiTheme="minorHAnsi" w:cstheme="minorHAnsi"/>
                <w:sz w:val="16"/>
                <w:szCs w:val="16"/>
              </w:rPr>
            </w:pPr>
          </w:p>
        </w:tc>
        <w:tc>
          <w:tcPr>
            <w:tcW w:w="1215" w:type="pct"/>
            <w:vAlign w:val="center"/>
          </w:tcPr>
          <w:p w14:paraId="17E4964F" w14:textId="77777777" w:rsidR="004E3807" w:rsidRPr="005D67F7" w:rsidRDefault="004E3807" w:rsidP="004E3807">
            <w:pPr>
              <w:spacing w:before="60" w:after="60" w:line="240" w:lineRule="exact"/>
              <w:rPr>
                <w:rFonts w:asciiTheme="minorHAnsi" w:hAnsiTheme="minorHAnsi" w:cstheme="minorHAnsi"/>
                <w:sz w:val="16"/>
                <w:szCs w:val="16"/>
              </w:rPr>
            </w:pPr>
          </w:p>
        </w:tc>
      </w:tr>
    </w:tbl>
    <w:p w14:paraId="0607DFA7" w14:textId="77777777" w:rsidR="007449F0" w:rsidRPr="005D67F7" w:rsidRDefault="007449F0" w:rsidP="00D05D11">
      <w:pPr>
        <w:rPr>
          <w:rFonts w:asciiTheme="minorHAnsi" w:hAnsiTheme="minorHAnsi" w:cstheme="minorHAnsi"/>
          <w:sz w:val="16"/>
          <w:szCs w:val="16"/>
          <w:lang w:val="en-US"/>
        </w:rPr>
        <w:sectPr w:rsidR="007449F0" w:rsidRPr="005D67F7" w:rsidSect="006B2AED">
          <w:pgSz w:w="16838" w:h="11906" w:orient="landscape" w:code="9"/>
          <w:pgMar w:top="993" w:right="1440" w:bottom="1797" w:left="1440" w:header="709" w:footer="0" w:gutter="0"/>
          <w:pgNumType w:fmt="numberInDash"/>
          <w:cols w:space="708"/>
          <w:docGrid w:linePitch="360"/>
        </w:sectPr>
      </w:pPr>
    </w:p>
    <w:p w14:paraId="771BC9A7" w14:textId="77777777" w:rsidR="00774577" w:rsidRPr="005D67F7" w:rsidRDefault="00774577" w:rsidP="00D05D11">
      <w:pPr>
        <w:rPr>
          <w:rFonts w:asciiTheme="minorHAnsi" w:hAnsiTheme="minorHAnsi" w:cstheme="minorHAnsi"/>
          <w:sz w:val="16"/>
          <w:szCs w:val="16"/>
          <w:lang w:val="en-US"/>
        </w:rPr>
      </w:pPr>
    </w:p>
    <w:p w14:paraId="00141085" w14:textId="77777777" w:rsidR="00F81A12" w:rsidRPr="005D67F7" w:rsidRDefault="00F81A12" w:rsidP="00D05D11">
      <w:pPr>
        <w:rPr>
          <w:rFonts w:asciiTheme="minorHAnsi" w:hAnsiTheme="minorHAnsi" w:cstheme="minorHAnsi"/>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gridCol w:w="6384"/>
      </w:tblGrid>
      <w:tr w:rsidR="00774577" w:rsidRPr="005D67F7" w14:paraId="7766930D" w14:textId="77777777" w:rsidTr="005D67F7">
        <w:trPr>
          <w:trHeight w:val="451"/>
          <w:tblHeader/>
        </w:trPr>
        <w:tc>
          <w:tcPr>
            <w:tcW w:w="2748" w:type="pct"/>
            <w:tcBorders>
              <w:bottom w:val="single" w:sz="4" w:space="0" w:color="auto"/>
            </w:tcBorders>
            <w:shd w:val="clear" w:color="auto" w:fill="D9D9D9"/>
            <w:vAlign w:val="center"/>
          </w:tcPr>
          <w:p w14:paraId="1CCA73BE" w14:textId="77777777" w:rsidR="00774577" w:rsidRPr="005D67F7" w:rsidRDefault="00774577" w:rsidP="00BB2BE1">
            <w:pPr>
              <w:spacing w:before="60" w:after="60" w:line="240" w:lineRule="exact"/>
              <w:jc w:val="center"/>
              <w:rPr>
                <w:rFonts w:asciiTheme="minorHAnsi" w:hAnsiTheme="minorHAnsi" w:cstheme="minorHAnsi"/>
                <w:b/>
                <w:bCs/>
                <w:sz w:val="16"/>
                <w:szCs w:val="16"/>
              </w:rPr>
            </w:pPr>
            <w:r w:rsidRPr="005D67F7">
              <w:rPr>
                <w:rFonts w:asciiTheme="minorHAnsi" w:hAnsiTheme="minorHAnsi" w:cstheme="minorHAnsi"/>
                <w:sz w:val="16"/>
                <w:szCs w:val="16"/>
              </w:rPr>
              <w:br w:type="page"/>
            </w:r>
            <w:r w:rsidRPr="005D67F7">
              <w:rPr>
                <w:rFonts w:asciiTheme="minorHAnsi" w:hAnsiTheme="minorHAnsi" w:cstheme="minorHAnsi"/>
                <w:b/>
                <w:bCs/>
                <w:sz w:val="16"/>
                <w:szCs w:val="16"/>
              </w:rPr>
              <w:t xml:space="preserve">ΔΗΛΩΣΗ ΔΙΚΑΙΟΥΧΟΥ </w:t>
            </w:r>
          </w:p>
        </w:tc>
        <w:tc>
          <w:tcPr>
            <w:tcW w:w="2252" w:type="pct"/>
            <w:tcBorders>
              <w:bottom w:val="single" w:sz="4" w:space="0" w:color="auto"/>
            </w:tcBorders>
            <w:shd w:val="clear" w:color="auto" w:fill="D9D9D9"/>
            <w:vAlign w:val="center"/>
          </w:tcPr>
          <w:p w14:paraId="1DC7070F" w14:textId="77777777" w:rsidR="00774577" w:rsidRPr="005D67F7" w:rsidRDefault="00774577" w:rsidP="00BB2BE1">
            <w:pPr>
              <w:spacing w:before="60" w:after="60" w:line="240" w:lineRule="exact"/>
              <w:jc w:val="center"/>
              <w:rPr>
                <w:rFonts w:asciiTheme="minorHAnsi" w:hAnsiTheme="minorHAnsi" w:cstheme="minorHAnsi"/>
                <w:b/>
                <w:bCs/>
                <w:sz w:val="16"/>
                <w:szCs w:val="16"/>
              </w:rPr>
            </w:pPr>
            <w:r w:rsidRPr="005D67F7">
              <w:rPr>
                <w:rFonts w:asciiTheme="minorHAnsi" w:hAnsiTheme="minorHAnsi" w:cstheme="minorHAnsi"/>
                <w:b/>
                <w:bCs/>
                <w:sz w:val="16"/>
                <w:szCs w:val="16"/>
              </w:rPr>
              <w:t>ΤΕΚΜΗΡΙΩΣΗ ΔΙΚΑΙΟΥΧΟΥ</w:t>
            </w:r>
          </w:p>
        </w:tc>
      </w:tr>
      <w:tr w:rsidR="00774577" w:rsidRPr="005D67F7" w14:paraId="45F63269" w14:textId="77777777" w:rsidTr="005D67F7">
        <w:trPr>
          <w:trHeight w:val="1062"/>
        </w:trPr>
        <w:tc>
          <w:tcPr>
            <w:tcW w:w="2748" w:type="pct"/>
            <w:shd w:val="clear" w:color="auto" w:fill="auto"/>
            <w:vAlign w:val="center"/>
          </w:tcPr>
          <w:p w14:paraId="35245A4D" w14:textId="77777777" w:rsidR="00774577" w:rsidRPr="005D67F7" w:rsidRDefault="00774577" w:rsidP="007449F0">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 xml:space="preserve">Δηλώνεται ότι τα τεύχη προκήρυξης που δημοσιεύτηκαν δεν έχουν καμία αλλαγή σε σχέση με τα τεύχη στα οποία δόθηκε σύμφωνη γνώμη από τη </w:t>
            </w:r>
            <w:r w:rsidR="00986EBE" w:rsidRPr="005D67F7">
              <w:rPr>
                <w:rFonts w:asciiTheme="minorHAnsi" w:hAnsiTheme="minorHAnsi" w:cstheme="minorHAnsi"/>
                <w:sz w:val="16"/>
                <w:szCs w:val="16"/>
              </w:rPr>
              <w:t>Ε.Υ.Δ</w:t>
            </w:r>
            <w:r w:rsidRPr="005D67F7">
              <w:rPr>
                <w:rFonts w:asciiTheme="minorHAnsi" w:hAnsiTheme="minorHAnsi" w:cstheme="minorHAnsi"/>
                <w:sz w:val="16"/>
                <w:szCs w:val="16"/>
              </w:rPr>
              <w:t>.</w:t>
            </w:r>
            <w:r w:rsidR="00E813A7" w:rsidRPr="005D67F7">
              <w:rPr>
                <w:rFonts w:asciiTheme="minorHAnsi" w:hAnsiTheme="minorHAnsi" w:cstheme="minorHAnsi"/>
                <w:sz w:val="16"/>
                <w:szCs w:val="16"/>
              </w:rPr>
              <w:t xml:space="preserve"> της οικίας Περιφέρειας</w:t>
            </w:r>
          </w:p>
        </w:tc>
        <w:tc>
          <w:tcPr>
            <w:tcW w:w="2252" w:type="pct"/>
            <w:shd w:val="clear" w:color="auto" w:fill="auto"/>
            <w:vAlign w:val="center"/>
          </w:tcPr>
          <w:p w14:paraId="4EA90A1F" w14:textId="77777777" w:rsidR="00774577" w:rsidRPr="005D67F7" w:rsidRDefault="00774577" w:rsidP="00BB2BE1">
            <w:pPr>
              <w:spacing w:before="60" w:after="60" w:line="240" w:lineRule="exact"/>
              <w:rPr>
                <w:rFonts w:asciiTheme="minorHAnsi" w:hAnsiTheme="minorHAnsi" w:cstheme="minorHAnsi"/>
                <w:sz w:val="16"/>
                <w:szCs w:val="16"/>
              </w:rPr>
            </w:pPr>
          </w:p>
        </w:tc>
      </w:tr>
    </w:tbl>
    <w:p w14:paraId="10F8B63F" w14:textId="77777777" w:rsidR="00774577" w:rsidRPr="005D67F7" w:rsidRDefault="00774577" w:rsidP="00774577">
      <w:pPr>
        <w:rPr>
          <w:rFonts w:asciiTheme="minorHAnsi" w:hAnsiTheme="minorHAnsi" w:cstheme="minorHAnsi"/>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7"/>
        <w:gridCol w:w="4777"/>
      </w:tblGrid>
      <w:tr w:rsidR="00C223E6" w:rsidRPr="005D67F7" w14:paraId="3725CC9D" w14:textId="77777777" w:rsidTr="005D67F7">
        <w:trPr>
          <w:trHeight w:val="1596"/>
        </w:trPr>
        <w:tc>
          <w:tcPr>
            <w:tcW w:w="3315" w:type="pct"/>
            <w:vMerge w:val="restart"/>
            <w:shd w:val="clear" w:color="auto" w:fill="auto"/>
          </w:tcPr>
          <w:p w14:paraId="30744908" w14:textId="77777777" w:rsidR="00C223E6" w:rsidRPr="005D67F7" w:rsidRDefault="00C223E6" w:rsidP="00BD1C1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Εισήγηση με επαρκή τεκμηρίωση της ΟΤΔ</w:t>
            </w:r>
          </w:p>
          <w:p w14:paraId="78228FF2" w14:textId="77777777" w:rsidR="00C223E6" w:rsidRPr="005D67F7" w:rsidRDefault="00C223E6" w:rsidP="00BD1C16">
            <w:pPr>
              <w:spacing w:before="60" w:after="60" w:line="240" w:lineRule="exact"/>
              <w:rPr>
                <w:rFonts w:asciiTheme="minorHAnsi" w:hAnsiTheme="minorHAnsi" w:cstheme="minorHAnsi"/>
                <w:sz w:val="16"/>
                <w:szCs w:val="16"/>
              </w:rPr>
            </w:pPr>
          </w:p>
          <w:p w14:paraId="60F92129" w14:textId="77777777" w:rsidR="00C223E6" w:rsidRPr="005D67F7" w:rsidRDefault="00C223E6" w:rsidP="00BD1C16">
            <w:pPr>
              <w:spacing w:before="60" w:after="60" w:line="240" w:lineRule="exact"/>
              <w:rPr>
                <w:rFonts w:asciiTheme="minorHAnsi" w:hAnsiTheme="minorHAnsi" w:cstheme="minorHAnsi"/>
                <w:sz w:val="16"/>
                <w:szCs w:val="16"/>
              </w:rPr>
            </w:pPr>
          </w:p>
          <w:p w14:paraId="507A119D" w14:textId="77777777" w:rsidR="00C223E6" w:rsidRPr="005D67F7" w:rsidRDefault="00C223E6" w:rsidP="00BD1C16">
            <w:pPr>
              <w:spacing w:before="60" w:after="60" w:line="240" w:lineRule="exact"/>
              <w:rPr>
                <w:rFonts w:asciiTheme="minorHAnsi" w:hAnsiTheme="minorHAnsi" w:cstheme="minorHAnsi"/>
                <w:sz w:val="16"/>
                <w:szCs w:val="16"/>
              </w:rPr>
            </w:pPr>
          </w:p>
          <w:p w14:paraId="76028734" w14:textId="77777777" w:rsidR="00C223E6" w:rsidRPr="005D67F7" w:rsidRDefault="00C223E6" w:rsidP="00BD1C16">
            <w:pPr>
              <w:spacing w:before="60" w:after="60" w:line="240" w:lineRule="exact"/>
              <w:rPr>
                <w:rFonts w:asciiTheme="minorHAnsi" w:hAnsiTheme="minorHAnsi" w:cstheme="minorHAnsi"/>
                <w:sz w:val="16"/>
                <w:szCs w:val="16"/>
              </w:rPr>
            </w:pPr>
          </w:p>
          <w:p w14:paraId="5A09C78E" w14:textId="77777777" w:rsidR="00C223E6" w:rsidRPr="005D67F7" w:rsidRDefault="00C223E6" w:rsidP="00BD1C16">
            <w:pPr>
              <w:spacing w:before="60" w:after="60" w:line="240" w:lineRule="exact"/>
              <w:rPr>
                <w:rFonts w:asciiTheme="minorHAnsi" w:hAnsiTheme="minorHAnsi" w:cstheme="minorHAnsi"/>
                <w:sz w:val="16"/>
                <w:szCs w:val="16"/>
              </w:rPr>
            </w:pPr>
          </w:p>
          <w:p w14:paraId="4439818E" w14:textId="77777777" w:rsidR="00C223E6" w:rsidRPr="005D67F7" w:rsidRDefault="00C223E6" w:rsidP="00BD1C16">
            <w:pPr>
              <w:spacing w:before="60" w:after="60" w:line="240" w:lineRule="exact"/>
              <w:rPr>
                <w:rFonts w:asciiTheme="minorHAnsi" w:hAnsiTheme="minorHAnsi" w:cstheme="minorHAnsi"/>
                <w:sz w:val="16"/>
                <w:szCs w:val="16"/>
              </w:rPr>
            </w:pPr>
          </w:p>
          <w:p w14:paraId="6D2BFECC" w14:textId="77777777" w:rsidR="00C223E6" w:rsidRPr="005D67F7" w:rsidRDefault="00C223E6" w:rsidP="00BD1C16">
            <w:pPr>
              <w:spacing w:before="60" w:after="60" w:line="240" w:lineRule="exact"/>
              <w:rPr>
                <w:rFonts w:asciiTheme="minorHAnsi" w:hAnsiTheme="minorHAnsi" w:cstheme="minorHAnsi"/>
                <w:sz w:val="16"/>
                <w:szCs w:val="16"/>
              </w:rPr>
            </w:pPr>
          </w:p>
        </w:tc>
        <w:tc>
          <w:tcPr>
            <w:tcW w:w="1685" w:type="pct"/>
            <w:shd w:val="clear" w:color="auto" w:fill="auto"/>
          </w:tcPr>
          <w:p w14:paraId="4BDACC9F" w14:textId="77777777" w:rsidR="00C223E6" w:rsidRPr="005D67F7" w:rsidRDefault="00C223E6" w:rsidP="00BD1C16">
            <w:pPr>
              <w:rPr>
                <w:rFonts w:asciiTheme="minorHAnsi" w:hAnsiTheme="minorHAnsi" w:cstheme="minorHAnsi"/>
                <w:sz w:val="16"/>
                <w:szCs w:val="16"/>
              </w:rPr>
            </w:pPr>
          </w:p>
          <w:p w14:paraId="23E8DAFC" w14:textId="77777777" w:rsidR="00C223E6" w:rsidRPr="005D67F7" w:rsidRDefault="00C223E6" w:rsidP="00BD1C1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 xml:space="preserve"> Ονοματεπώνυμο………………………….</w:t>
            </w:r>
          </w:p>
        </w:tc>
      </w:tr>
      <w:tr w:rsidR="00C223E6" w:rsidRPr="005D67F7" w14:paraId="4D4452DE" w14:textId="77777777" w:rsidTr="005D67F7">
        <w:trPr>
          <w:trHeight w:val="1185"/>
        </w:trPr>
        <w:tc>
          <w:tcPr>
            <w:tcW w:w="3315" w:type="pct"/>
            <w:vMerge/>
            <w:shd w:val="clear" w:color="auto" w:fill="auto"/>
          </w:tcPr>
          <w:p w14:paraId="40277F6C" w14:textId="77777777" w:rsidR="00C223E6" w:rsidRPr="005D67F7" w:rsidRDefault="00C223E6" w:rsidP="00BD1C16">
            <w:pPr>
              <w:spacing w:before="60" w:after="60" w:line="240" w:lineRule="exact"/>
              <w:rPr>
                <w:rFonts w:asciiTheme="minorHAnsi" w:hAnsiTheme="minorHAnsi" w:cstheme="minorHAnsi"/>
                <w:sz w:val="16"/>
                <w:szCs w:val="16"/>
              </w:rPr>
            </w:pPr>
          </w:p>
        </w:tc>
        <w:tc>
          <w:tcPr>
            <w:tcW w:w="1685" w:type="pct"/>
            <w:vMerge w:val="restart"/>
            <w:shd w:val="clear" w:color="auto" w:fill="auto"/>
          </w:tcPr>
          <w:p w14:paraId="46502AA6" w14:textId="77777777" w:rsidR="00C223E6" w:rsidRPr="005D67F7" w:rsidRDefault="00C223E6" w:rsidP="00BD1C1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 xml:space="preserve"> </w:t>
            </w:r>
          </w:p>
          <w:p w14:paraId="0C810909" w14:textId="77777777" w:rsidR="00C223E6" w:rsidRPr="005D67F7" w:rsidRDefault="00C223E6" w:rsidP="00BD1C1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Υπογραφή ……………………………….</w:t>
            </w:r>
          </w:p>
        </w:tc>
      </w:tr>
      <w:tr w:rsidR="00C223E6" w:rsidRPr="005D67F7" w14:paraId="3E45BF5F" w14:textId="77777777" w:rsidTr="005D67F7">
        <w:trPr>
          <w:trHeight w:val="731"/>
        </w:trPr>
        <w:tc>
          <w:tcPr>
            <w:tcW w:w="3315" w:type="pct"/>
            <w:tcBorders>
              <w:bottom w:val="single" w:sz="4" w:space="0" w:color="auto"/>
            </w:tcBorders>
            <w:shd w:val="clear" w:color="auto" w:fill="auto"/>
            <w:vAlign w:val="center"/>
          </w:tcPr>
          <w:p w14:paraId="512BFC1E" w14:textId="77777777" w:rsidR="00C223E6" w:rsidRPr="005D67F7" w:rsidRDefault="00C223E6" w:rsidP="00BD1C16">
            <w:pPr>
              <w:spacing w:before="60" w:after="60" w:line="240" w:lineRule="exact"/>
              <w:rPr>
                <w:rFonts w:asciiTheme="minorHAnsi" w:hAnsiTheme="minorHAnsi" w:cstheme="minorHAnsi"/>
                <w:sz w:val="16"/>
                <w:szCs w:val="16"/>
              </w:rPr>
            </w:pPr>
            <w:r w:rsidRPr="005D67F7">
              <w:rPr>
                <w:rFonts w:asciiTheme="minorHAnsi" w:hAnsiTheme="minorHAnsi" w:cstheme="minorHAnsi"/>
                <w:sz w:val="16"/>
                <w:szCs w:val="16"/>
              </w:rPr>
              <w:t>Ημερομηνία ………………….</w:t>
            </w:r>
          </w:p>
        </w:tc>
        <w:tc>
          <w:tcPr>
            <w:tcW w:w="1685" w:type="pct"/>
            <w:vMerge/>
            <w:tcBorders>
              <w:bottom w:val="single" w:sz="4" w:space="0" w:color="auto"/>
            </w:tcBorders>
            <w:shd w:val="clear" w:color="auto" w:fill="auto"/>
            <w:vAlign w:val="center"/>
          </w:tcPr>
          <w:p w14:paraId="1F73F333" w14:textId="77777777" w:rsidR="00C223E6" w:rsidRPr="005D67F7" w:rsidRDefault="00C223E6" w:rsidP="00BD1C16">
            <w:pPr>
              <w:spacing w:before="60" w:after="60" w:line="240" w:lineRule="exact"/>
              <w:rPr>
                <w:rFonts w:asciiTheme="minorHAnsi" w:hAnsiTheme="minorHAnsi" w:cstheme="minorHAnsi"/>
                <w:sz w:val="16"/>
                <w:szCs w:val="16"/>
              </w:rPr>
            </w:pPr>
          </w:p>
        </w:tc>
      </w:tr>
    </w:tbl>
    <w:p w14:paraId="14CB832B" w14:textId="77777777" w:rsidR="00A91924" w:rsidRPr="005D67F7" w:rsidRDefault="00A91924" w:rsidP="00776309">
      <w:pPr>
        <w:spacing w:before="60" w:after="60" w:line="240" w:lineRule="exact"/>
        <w:rPr>
          <w:rFonts w:asciiTheme="minorHAnsi" w:hAnsiTheme="minorHAnsi" w:cstheme="minorHAnsi"/>
          <w:sz w:val="16"/>
          <w:szCs w:val="16"/>
        </w:rPr>
      </w:pPr>
    </w:p>
    <w:sectPr w:rsidR="00A91924" w:rsidRPr="005D67F7" w:rsidSect="006B2AED">
      <w:pgSz w:w="16838" w:h="11906" w:orient="landscape" w:code="9"/>
      <w:pgMar w:top="993" w:right="1440" w:bottom="1797" w:left="1440" w:header="709" w:footer="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73E65" w14:textId="77777777" w:rsidR="003D10FA" w:rsidRDefault="003D10FA">
      <w:r>
        <w:separator/>
      </w:r>
    </w:p>
  </w:endnote>
  <w:endnote w:type="continuationSeparator" w:id="0">
    <w:p w14:paraId="339DDEF1" w14:textId="77777777" w:rsidR="003D10FA" w:rsidRDefault="003D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DA7E6" w14:textId="77777777" w:rsidR="00246E39" w:rsidRDefault="003B5327">
    <w:pPr>
      <w:pStyle w:val="a4"/>
      <w:framePr w:wrap="around" w:vAnchor="text" w:hAnchor="margin" w:xAlign="right" w:y="1"/>
      <w:rPr>
        <w:rStyle w:val="a5"/>
      </w:rPr>
    </w:pPr>
    <w:r>
      <w:rPr>
        <w:rStyle w:val="a5"/>
      </w:rPr>
      <w:fldChar w:fldCharType="begin"/>
    </w:r>
    <w:r w:rsidR="00246E39">
      <w:rPr>
        <w:rStyle w:val="a5"/>
      </w:rPr>
      <w:instrText xml:space="preserve">PAGE  </w:instrText>
    </w:r>
    <w:r>
      <w:rPr>
        <w:rStyle w:val="a5"/>
      </w:rPr>
      <w:fldChar w:fldCharType="end"/>
    </w:r>
  </w:p>
  <w:p w14:paraId="7AFF0A8D" w14:textId="77777777" w:rsidR="00246E39" w:rsidRDefault="00246E3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6FA11" w14:textId="4A2880B1" w:rsidR="00246E39" w:rsidRPr="005D67F7" w:rsidRDefault="00246E39" w:rsidP="005D67F7">
    <w:pPr>
      <w:pStyle w:val="a4"/>
      <w:pBdr>
        <w:top w:val="single" w:sz="4" w:space="1" w:color="auto"/>
      </w:pBdr>
      <w:rPr>
        <w:sz w:val="4"/>
        <w:szCs w:val="4"/>
      </w:rPr>
    </w:pPr>
  </w:p>
  <w:tbl>
    <w:tblPr>
      <w:tblStyle w:val="a6"/>
      <w:tblW w:w="470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052"/>
      <w:gridCol w:w="1717"/>
      <w:gridCol w:w="2873"/>
    </w:tblGrid>
    <w:tr w:rsidR="005D67F7" w14:paraId="43C4C635" w14:textId="77777777" w:rsidTr="00605D36">
      <w:trPr>
        <w:jc w:val="center"/>
      </w:trPr>
      <w:tc>
        <w:tcPr>
          <w:tcW w:w="1384" w:type="pct"/>
          <w:tcMar>
            <w:left w:w="57" w:type="dxa"/>
            <w:right w:w="57" w:type="dxa"/>
          </w:tcMar>
          <w:vAlign w:val="bottom"/>
        </w:tcPr>
        <w:p w14:paraId="5E80F7A4" w14:textId="77777777" w:rsidR="005D67F7" w:rsidRDefault="005D67F7" w:rsidP="005D67F7">
          <w:pPr>
            <w:jc w:val="center"/>
          </w:pPr>
          <w:r w:rsidRPr="00FE6D26">
            <w:rPr>
              <w:noProof/>
            </w:rPr>
            <w:drawing>
              <wp:inline distT="0" distB="0" distL="0" distR="0" wp14:anchorId="44880266" wp14:editId="30D0D254">
                <wp:extent cx="548100" cy="360000"/>
                <wp:effectExtent l="19050" t="0" r="4350" b="0"/>
                <wp:docPr id="175" name="Εικόνα 3" descr="Flag of Gree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 - Εικόνα" descr="Flag of Greece.png"/>
                        <pic:cNvPicPr>
                          <a:picLocks noChangeAspect="1"/>
                        </pic:cNvPicPr>
                      </pic:nvPicPr>
                      <pic:blipFill>
                        <a:blip r:embed="rId1" cstate="print"/>
                        <a:stretch>
                          <a:fillRect/>
                        </a:stretch>
                      </pic:blipFill>
                      <pic:spPr>
                        <a:xfrm>
                          <a:off x="0" y="0"/>
                          <a:ext cx="548100" cy="360000"/>
                        </a:xfrm>
                        <a:prstGeom prst="rect">
                          <a:avLst/>
                        </a:prstGeom>
                      </pic:spPr>
                    </pic:pic>
                  </a:graphicData>
                </a:graphic>
              </wp:inline>
            </w:drawing>
          </w:r>
        </w:p>
      </w:tc>
      <w:tc>
        <w:tcPr>
          <w:tcW w:w="1117" w:type="pct"/>
          <w:vMerge w:val="restart"/>
          <w:tcMar>
            <w:left w:w="57" w:type="dxa"/>
            <w:right w:w="57" w:type="dxa"/>
          </w:tcMar>
          <w:vAlign w:val="center"/>
        </w:tcPr>
        <w:p w14:paraId="14A92B91" w14:textId="77777777" w:rsidR="005D67F7" w:rsidRPr="00820C53" w:rsidRDefault="005D67F7" w:rsidP="005D67F7">
          <w:pPr>
            <w:jc w:val="right"/>
            <w:rPr>
              <w:rFonts w:ascii="Calibri" w:hAnsi="Calibri" w:cs="Calibri"/>
              <w:b/>
              <w:bCs/>
              <w:sz w:val="14"/>
              <w:szCs w:val="14"/>
            </w:rPr>
          </w:pPr>
          <w:r w:rsidRPr="00820C53">
            <w:rPr>
              <w:rFonts w:ascii="Calibri" w:hAnsi="Calibri" w:cs="Calibri"/>
              <w:b/>
              <w:bCs/>
              <w:noProof/>
              <w:sz w:val="14"/>
              <w:szCs w:val="14"/>
            </w:rPr>
            <w:drawing>
              <wp:inline distT="0" distB="0" distL="0" distR="0" wp14:anchorId="5621C119" wp14:editId="67F9BB17">
                <wp:extent cx="867940" cy="504000"/>
                <wp:effectExtent l="19050" t="0" r="8360" b="0"/>
                <wp:docPr id="176" name="Εικόνα 6" descr="5. logo ΕΣΠ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1 - Εικόνα" descr="5. logo ΕΣΠΑ.jpg"/>
                        <pic:cNvPicPr>
                          <a:picLocks noChangeAspect="1"/>
                        </pic:cNvPicPr>
                      </pic:nvPicPr>
                      <pic:blipFill>
                        <a:blip r:embed="rId2" cstate="print"/>
                        <a:stretch>
                          <a:fillRect/>
                        </a:stretch>
                      </pic:blipFill>
                      <pic:spPr>
                        <a:xfrm>
                          <a:off x="0" y="0"/>
                          <a:ext cx="867940" cy="504000"/>
                        </a:xfrm>
                        <a:prstGeom prst="rect">
                          <a:avLst/>
                        </a:prstGeom>
                      </pic:spPr>
                    </pic:pic>
                  </a:graphicData>
                </a:graphic>
              </wp:inline>
            </w:drawing>
          </w:r>
        </w:p>
      </w:tc>
      <w:tc>
        <w:tcPr>
          <w:tcW w:w="935" w:type="pct"/>
          <w:vMerge w:val="restart"/>
          <w:vAlign w:val="center"/>
        </w:tcPr>
        <w:p w14:paraId="38F91D1D" w14:textId="77777777" w:rsidR="005D67F7" w:rsidRPr="00820C53" w:rsidRDefault="005D67F7" w:rsidP="005D67F7">
          <w:pPr>
            <w:jc w:val="center"/>
            <w:rPr>
              <w:rFonts w:ascii="Calibri" w:hAnsi="Calibri" w:cs="Calibri"/>
              <w:b/>
              <w:bCs/>
              <w:sz w:val="14"/>
              <w:szCs w:val="14"/>
            </w:rPr>
          </w:pPr>
          <w:r w:rsidRPr="00820C53">
            <w:rPr>
              <w:rFonts w:ascii="Calibri" w:hAnsi="Calibri" w:cs="Calibri"/>
              <w:b/>
              <w:bCs/>
              <w:noProof/>
              <w:sz w:val="14"/>
              <w:szCs w:val="14"/>
            </w:rPr>
            <w:drawing>
              <wp:inline distT="0" distB="0" distL="0" distR="0" wp14:anchorId="728B477B" wp14:editId="644229A0">
                <wp:extent cx="486244" cy="504000"/>
                <wp:effectExtent l="19050" t="0" r="9056" b="0"/>
                <wp:docPr id="177" name="Εικόνα 177" descr="3. logo ΠΑΑ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9 - Εικόνα" descr="3. logo ΠΑΑ 2014-2020.jpg"/>
                        <pic:cNvPicPr>
                          <a:picLocks noChangeAspect="1"/>
                        </pic:cNvPicPr>
                      </pic:nvPicPr>
                      <pic:blipFill>
                        <a:blip r:embed="rId3" cstate="print"/>
                        <a:srcRect l="7611" t="3315" b="8287"/>
                        <a:stretch>
                          <a:fillRect/>
                        </a:stretch>
                      </pic:blipFill>
                      <pic:spPr>
                        <a:xfrm>
                          <a:off x="0" y="0"/>
                          <a:ext cx="486244" cy="504000"/>
                        </a:xfrm>
                        <a:prstGeom prst="rect">
                          <a:avLst/>
                        </a:prstGeom>
                      </pic:spPr>
                    </pic:pic>
                  </a:graphicData>
                </a:graphic>
              </wp:inline>
            </w:drawing>
          </w:r>
        </w:p>
      </w:tc>
      <w:tc>
        <w:tcPr>
          <w:tcW w:w="1564" w:type="pct"/>
          <w:tcMar>
            <w:left w:w="57" w:type="dxa"/>
            <w:right w:w="57" w:type="dxa"/>
          </w:tcMar>
          <w:vAlign w:val="center"/>
        </w:tcPr>
        <w:p w14:paraId="47DEA74B" w14:textId="77777777" w:rsidR="005D67F7" w:rsidRDefault="005D67F7" w:rsidP="005D67F7">
          <w:pPr>
            <w:jc w:val="center"/>
          </w:pPr>
          <w:r w:rsidRPr="00FE6D26">
            <w:rPr>
              <w:noProof/>
            </w:rPr>
            <w:drawing>
              <wp:inline distT="0" distB="0" distL="0" distR="0" wp14:anchorId="5943C759" wp14:editId="18439493">
                <wp:extent cx="550400" cy="360000"/>
                <wp:effectExtent l="19050" t="0" r="2050" b="0"/>
                <wp:docPr id="178" name="Εικόνα 4" descr="EU Flag_Bi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0 - Εικόνα" descr="EU Flag_Bigg.png"/>
                        <pic:cNvPicPr>
                          <a:picLocks noChangeAspect="1"/>
                        </pic:cNvPicPr>
                      </pic:nvPicPr>
                      <pic:blipFill>
                        <a:blip r:embed="rId4" cstate="print"/>
                        <a:stretch>
                          <a:fillRect/>
                        </a:stretch>
                      </pic:blipFill>
                      <pic:spPr>
                        <a:xfrm>
                          <a:off x="0" y="0"/>
                          <a:ext cx="550400" cy="360000"/>
                        </a:xfrm>
                        <a:prstGeom prst="rect">
                          <a:avLst/>
                        </a:prstGeom>
                      </pic:spPr>
                    </pic:pic>
                  </a:graphicData>
                </a:graphic>
              </wp:inline>
            </w:drawing>
          </w:r>
        </w:p>
      </w:tc>
    </w:tr>
    <w:tr w:rsidR="005D67F7" w14:paraId="1A1BF770" w14:textId="77777777" w:rsidTr="00605D36">
      <w:trPr>
        <w:trHeight w:val="356"/>
        <w:jc w:val="center"/>
      </w:trPr>
      <w:tc>
        <w:tcPr>
          <w:tcW w:w="1384" w:type="pct"/>
          <w:vMerge w:val="restart"/>
          <w:tcMar>
            <w:left w:w="57" w:type="dxa"/>
            <w:right w:w="57" w:type="dxa"/>
          </w:tcMar>
          <w:vAlign w:val="center"/>
        </w:tcPr>
        <w:p w14:paraId="6EF4B08C" w14:textId="77777777" w:rsidR="005D67F7" w:rsidRDefault="005D67F7" w:rsidP="005D67F7">
          <w:pPr>
            <w:jc w:val="center"/>
            <w:rPr>
              <w:rFonts w:ascii="Calibri" w:hAnsi="Calibri" w:cs="Calibri"/>
              <w:b/>
              <w:bCs/>
              <w:sz w:val="14"/>
              <w:szCs w:val="14"/>
            </w:rPr>
          </w:pPr>
          <w:r w:rsidRPr="00337FD2">
            <w:rPr>
              <w:rFonts w:ascii="Calibri" w:hAnsi="Calibri" w:cs="Calibri"/>
              <w:b/>
              <w:bCs/>
              <w:sz w:val="14"/>
              <w:szCs w:val="14"/>
            </w:rPr>
            <w:t>ΕΛΛΗΝΙΚΗ ΔΗΜΟΚΡΑΤΙΑ</w:t>
          </w:r>
        </w:p>
        <w:p w14:paraId="3C25EE22" w14:textId="77777777" w:rsidR="005D67F7" w:rsidRDefault="005D67F7" w:rsidP="005D67F7">
          <w:pPr>
            <w:jc w:val="center"/>
            <w:rPr>
              <w:rFonts w:ascii="Calibri" w:hAnsi="Calibri" w:cs="Calibri"/>
              <w:b/>
              <w:bCs/>
              <w:sz w:val="14"/>
              <w:szCs w:val="14"/>
            </w:rPr>
          </w:pPr>
          <w:r>
            <w:rPr>
              <w:rFonts w:ascii="Calibri" w:hAnsi="Calibri" w:cs="Calibri"/>
              <w:b/>
              <w:bCs/>
              <w:sz w:val="14"/>
              <w:szCs w:val="14"/>
            </w:rPr>
            <w:t>ΥΠΟΥΡΓΕΙΟ ΑΓΡΟΤΙΚΗΣ</w:t>
          </w:r>
        </w:p>
        <w:p w14:paraId="162D712F" w14:textId="77777777" w:rsidR="005D67F7" w:rsidRPr="00337FD2" w:rsidRDefault="005D67F7" w:rsidP="005D67F7">
          <w:pPr>
            <w:jc w:val="center"/>
            <w:rPr>
              <w:rFonts w:ascii="Calibri" w:hAnsi="Calibri" w:cs="Calibri"/>
              <w:b/>
              <w:bCs/>
              <w:sz w:val="14"/>
              <w:szCs w:val="14"/>
            </w:rPr>
          </w:pPr>
          <w:r>
            <w:rPr>
              <w:rFonts w:ascii="Calibri" w:hAnsi="Calibri" w:cs="Calibri"/>
              <w:b/>
              <w:bCs/>
              <w:sz w:val="14"/>
              <w:szCs w:val="14"/>
            </w:rPr>
            <w:t>Α</w:t>
          </w:r>
          <w:r w:rsidRPr="00337FD2">
            <w:rPr>
              <w:rFonts w:ascii="Calibri" w:hAnsi="Calibri" w:cs="Calibri"/>
              <w:b/>
              <w:bCs/>
              <w:sz w:val="14"/>
              <w:szCs w:val="14"/>
            </w:rPr>
            <w:t>ΝΑΠΤΥΞΗΣ &amp; ΤΡΟΦΙΜΩΝ</w:t>
          </w:r>
        </w:p>
      </w:tc>
      <w:tc>
        <w:tcPr>
          <w:tcW w:w="1117" w:type="pct"/>
          <w:vMerge/>
          <w:tcMar>
            <w:left w:w="57" w:type="dxa"/>
            <w:right w:w="57" w:type="dxa"/>
          </w:tcMar>
          <w:vAlign w:val="center"/>
        </w:tcPr>
        <w:p w14:paraId="685BE1F4" w14:textId="77777777" w:rsidR="005D67F7" w:rsidRPr="00337FD2" w:rsidRDefault="005D67F7" w:rsidP="005D67F7">
          <w:pPr>
            <w:jc w:val="center"/>
            <w:rPr>
              <w:rFonts w:ascii="Calibri" w:hAnsi="Calibri" w:cs="Calibri"/>
              <w:b/>
              <w:bCs/>
              <w:sz w:val="14"/>
              <w:szCs w:val="14"/>
            </w:rPr>
          </w:pPr>
        </w:p>
      </w:tc>
      <w:tc>
        <w:tcPr>
          <w:tcW w:w="935" w:type="pct"/>
          <w:vMerge/>
          <w:vAlign w:val="center"/>
        </w:tcPr>
        <w:p w14:paraId="27F82B3A" w14:textId="77777777" w:rsidR="005D67F7" w:rsidRPr="00337FD2" w:rsidRDefault="005D67F7" w:rsidP="005D67F7">
          <w:pPr>
            <w:jc w:val="center"/>
            <w:rPr>
              <w:rFonts w:ascii="Calibri" w:hAnsi="Calibri" w:cs="Calibri"/>
              <w:b/>
              <w:bCs/>
              <w:sz w:val="14"/>
              <w:szCs w:val="14"/>
            </w:rPr>
          </w:pPr>
        </w:p>
      </w:tc>
      <w:tc>
        <w:tcPr>
          <w:tcW w:w="1564" w:type="pct"/>
          <w:vMerge w:val="restart"/>
          <w:tcMar>
            <w:left w:w="57" w:type="dxa"/>
            <w:right w:w="57" w:type="dxa"/>
          </w:tcMar>
          <w:vAlign w:val="center"/>
        </w:tcPr>
        <w:p w14:paraId="769F24E3" w14:textId="77777777" w:rsidR="005D67F7" w:rsidRDefault="005D67F7" w:rsidP="005D67F7">
          <w:pPr>
            <w:jc w:val="center"/>
            <w:rPr>
              <w:rFonts w:ascii="Calibri" w:hAnsi="Calibri" w:cs="Calibri"/>
              <w:b/>
              <w:bCs/>
              <w:sz w:val="14"/>
              <w:szCs w:val="14"/>
            </w:rPr>
          </w:pPr>
          <w:r w:rsidRPr="00337FD2">
            <w:rPr>
              <w:rFonts w:ascii="Calibri" w:hAnsi="Calibri" w:cs="Calibri"/>
              <w:b/>
              <w:bCs/>
              <w:sz w:val="14"/>
              <w:szCs w:val="14"/>
            </w:rPr>
            <w:t>ΕΥΡΩΠΑΪΚΟ ΓΕΩΡΓΙΚΟ ΤΑΜΕΙΟ</w:t>
          </w:r>
        </w:p>
        <w:p w14:paraId="525709FB" w14:textId="77777777" w:rsidR="005D67F7" w:rsidRDefault="005D67F7" w:rsidP="005D67F7">
          <w:pPr>
            <w:jc w:val="center"/>
            <w:rPr>
              <w:rFonts w:ascii="Calibri" w:hAnsi="Calibri" w:cs="Calibri"/>
              <w:b/>
              <w:bCs/>
              <w:sz w:val="14"/>
              <w:szCs w:val="14"/>
            </w:rPr>
          </w:pPr>
          <w:r>
            <w:rPr>
              <w:rFonts w:ascii="Calibri" w:hAnsi="Calibri" w:cs="Calibri"/>
              <w:b/>
              <w:bCs/>
              <w:sz w:val="14"/>
              <w:szCs w:val="14"/>
            </w:rPr>
            <w:t>ΑΓΡΟΤΙΚΗΣ ΑΝΑΠΤΥΞΗΣ</w:t>
          </w:r>
        </w:p>
        <w:p w14:paraId="7026C337" w14:textId="77777777" w:rsidR="005D67F7" w:rsidRPr="00820C53" w:rsidRDefault="005D67F7" w:rsidP="005D67F7">
          <w:pPr>
            <w:jc w:val="center"/>
            <w:rPr>
              <w:rFonts w:ascii="Calibri" w:hAnsi="Calibri" w:cs="Calibri"/>
              <w:b/>
              <w:bCs/>
              <w:sz w:val="14"/>
              <w:szCs w:val="14"/>
            </w:rPr>
          </w:pPr>
          <w:r w:rsidRPr="00337FD2">
            <w:rPr>
              <w:rFonts w:ascii="Calibri" w:hAnsi="Calibri" w:cs="Calibri"/>
              <w:b/>
              <w:bCs/>
              <w:sz w:val="14"/>
              <w:szCs w:val="14"/>
            </w:rPr>
            <w:t xml:space="preserve">Η Ευρώπη επενδύει </w:t>
          </w:r>
          <w:r>
            <w:rPr>
              <w:rFonts w:ascii="Calibri" w:hAnsi="Calibri" w:cs="Calibri"/>
              <w:b/>
              <w:bCs/>
              <w:sz w:val="14"/>
              <w:szCs w:val="14"/>
            </w:rPr>
            <w:t xml:space="preserve">στις </w:t>
          </w:r>
          <w:r w:rsidRPr="00337FD2">
            <w:rPr>
              <w:rFonts w:ascii="Calibri" w:hAnsi="Calibri" w:cs="Calibri"/>
              <w:b/>
              <w:bCs/>
              <w:sz w:val="14"/>
              <w:szCs w:val="14"/>
            </w:rPr>
            <w:t>Αγροτικές περιοχές</w:t>
          </w:r>
        </w:p>
      </w:tc>
    </w:tr>
    <w:tr w:rsidR="005D67F7" w14:paraId="225225FC" w14:textId="77777777" w:rsidTr="00605D36">
      <w:trPr>
        <w:trHeight w:val="97"/>
        <w:jc w:val="center"/>
      </w:trPr>
      <w:tc>
        <w:tcPr>
          <w:tcW w:w="1384" w:type="pct"/>
          <w:vMerge/>
          <w:tcMar>
            <w:left w:w="57" w:type="dxa"/>
            <w:right w:w="57" w:type="dxa"/>
          </w:tcMar>
          <w:vAlign w:val="center"/>
        </w:tcPr>
        <w:p w14:paraId="3DF0513D" w14:textId="77777777" w:rsidR="005D67F7" w:rsidRPr="00337FD2" w:rsidRDefault="005D67F7" w:rsidP="005D67F7">
          <w:pPr>
            <w:jc w:val="center"/>
            <w:rPr>
              <w:rFonts w:ascii="Calibri" w:hAnsi="Calibri" w:cs="Calibri"/>
              <w:b/>
              <w:bCs/>
              <w:sz w:val="14"/>
              <w:szCs w:val="14"/>
            </w:rPr>
          </w:pPr>
        </w:p>
      </w:tc>
      <w:tc>
        <w:tcPr>
          <w:tcW w:w="2052" w:type="pct"/>
          <w:gridSpan w:val="2"/>
          <w:tcMar>
            <w:left w:w="57" w:type="dxa"/>
            <w:right w:w="57" w:type="dxa"/>
          </w:tcMar>
          <w:vAlign w:val="center"/>
        </w:tcPr>
        <w:sdt>
          <w:sdtPr>
            <w:rPr>
              <w:rFonts w:asciiTheme="minorHAnsi" w:hAnsiTheme="minorHAnsi" w:cstheme="minorHAnsi"/>
              <w:i/>
              <w:sz w:val="16"/>
              <w:szCs w:val="16"/>
            </w:rPr>
            <w:id w:val="-981069348"/>
            <w:docPartObj>
              <w:docPartGallery w:val="Page Numbers (Top of Page)"/>
              <w:docPartUnique/>
            </w:docPartObj>
          </w:sdtPr>
          <w:sdtEndPr>
            <w:rPr>
              <w:b/>
            </w:rPr>
          </w:sdtEndPr>
          <w:sdtContent>
            <w:p w14:paraId="47696AED" w14:textId="77777777" w:rsidR="005D67F7" w:rsidRPr="00887F8C" w:rsidRDefault="005D67F7" w:rsidP="005D67F7">
              <w:pPr>
                <w:jc w:val="center"/>
                <w:rPr>
                  <w:rFonts w:asciiTheme="minorHAnsi" w:hAnsiTheme="minorHAnsi" w:cstheme="minorHAnsi"/>
                  <w:i/>
                  <w:sz w:val="16"/>
                  <w:szCs w:val="16"/>
                </w:rPr>
              </w:pPr>
              <w:r w:rsidRPr="00887F8C">
                <w:rPr>
                  <w:rFonts w:asciiTheme="minorHAnsi" w:hAnsiTheme="minorHAnsi" w:cstheme="minorHAnsi"/>
                  <w:i/>
                  <w:sz w:val="16"/>
                  <w:szCs w:val="16"/>
                </w:rPr>
                <w:t xml:space="preserve">Σελίδα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PAGE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- 1 -</w:t>
              </w:r>
              <w:r w:rsidRPr="00887F8C">
                <w:rPr>
                  <w:rFonts w:asciiTheme="minorHAnsi" w:hAnsiTheme="minorHAnsi" w:cstheme="minorHAnsi"/>
                  <w:b/>
                  <w:i/>
                  <w:sz w:val="16"/>
                  <w:szCs w:val="16"/>
                </w:rPr>
                <w:fldChar w:fldCharType="end"/>
              </w:r>
              <w:r w:rsidRPr="00887F8C">
                <w:rPr>
                  <w:rFonts w:asciiTheme="minorHAnsi" w:hAnsiTheme="minorHAnsi" w:cstheme="minorHAnsi"/>
                  <w:b/>
                  <w:i/>
                  <w:sz w:val="16"/>
                  <w:szCs w:val="16"/>
                </w:rPr>
                <w:t xml:space="preserve"> </w:t>
              </w:r>
              <w:r w:rsidRPr="00887F8C">
                <w:rPr>
                  <w:rFonts w:asciiTheme="minorHAnsi" w:hAnsiTheme="minorHAnsi" w:cstheme="minorHAnsi"/>
                  <w:i/>
                  <w:sz w:val="16"/>
                  <w:szCs w:val="16"/>
                </w:rPr>
                <w:t xml:space="preserve">από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NUMPAGES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11</w:t>
              </w:r>
              <w:r w:rsidRPr="00887F8C">
                <w:rPr>
                  <w:rFonts w:asciiTheme="minorHAnsi" w:hAnsiTheme="minorHAnsi" w:cstheme="minorHAnsi"/>
                  <w:b/>
                  <w:i/>
                  <w:sz w:val="16"/>
                  <w:szCs w:val="16"/>
                </w:rPr>
                <w:fldChar w:fldCharType="end"/>
              </w:r>
            </w:p>
          </w:sdtContent>
        </w:sdt>
      </w:tc>
      <w:tc>
        <w:tcPr>
          <w:tcW w:w="1564" w:type="pct"/>
          <w:vMerge/>
          <w:tcMar>
            <w:left w:w="57" w:type="dxa"/>
            <w:right w:w="57" w:type="dxa"/>
          </w:tcMar>
          <w:vAlign w:val="center"/>
        </w:tcPr>
        <w:p w14:paraId="3237D0CD" w14:textId="77777777" w:rsidR="005D67F7" w:rsidRPr="00337FD2" w:rsidRDefault="005D67F7" w:rsidP="005D67F7">
          <w:pPr>
            <w:jc w:val="center"/>
            <w:rPr>
              <w:rFonts w:ascii="Calibri" w:hAnsi="Calibri" w:cs="Calibri"/>
              <w:b/>
              <w:bCs/>
              <w:sz w:val="14"/>
              <w:szCs w:val="14"/>
            </w:rPr>
          </w:pPr>
        </w:p>
      </w:tc>
    </w:tr>
  </w:tbl>
  <w:p w14:paraId="0EDDE769" w14:textId="72036A34" w:rsidR="005D67F7" w:rsidRPr="005D67F7" w:rsidRDefault="005D67F7" w:rsidP="00371838">
    <w:pPr>
      <w:pStyle w:val="a4"/>
      <w:rPr>
        <w:sz w:val="4"/>
        <w:szCs w:val="4"/>
      </w:rPr>
    </w:pPr>
  </w:p>
  <w:p w14:paraId="080E3C8A" w14:textId="77777777" w:rsidR="005D67F7" w:rsidRPr="005D67F7" w:rsidRDefault="005D67F7" w:rsidP="00371838">
    <w:pPr>
      <w:pStyle w:val="a4"/>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05B17" w14:textId="77777777" w:rsidR="003D10FA" w:rsidRDefault="003D10FA">
      <w:r>
        <w:separator/>
      </w:r>
    </w:p>
  </w:footnote>
  <w:footnote w:type="continuationSeparator" w:id="0">
    <w:p w14:paraId="57CC6118" w14:textId="77777777" w:rsidR="003D10FA" w:rsidRDefault="003D1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0DE3A" w14:textId="77777777" w:rsidR="005D67F7" w:rsidRPr="00F1342C" w:rsidRDefault="005D67F7" w:rsidP="005D67F7">
    <w:pPr>
      <w:pStyle w:val="a9"/>
      <w:ind w:right="360"/>
      <w:rPr>
        <w:sz w:val="6"/>
        <w:szCs w:val="6"/>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9"/>
      <w:gridCol w:w="3195"/>
      <w:gridCol w:w="3348"/>
      <w:gridCol w:w="2162"/>
    </w:tblGrid>
    <w:tr w:rsidR="005D67F7" w14:paraId="77C2254A" w14:textId="77777777" w:rsidTr="00605D36">
      <w:trPr>
        <w:jc w:val="center"/>
      </w:trPr>
      <w:tc>
        <w:tcPr>
          <w:tcW w:w="583" w:type="pct"/>
        </w:tcPr>
        <w:p w14:paraId="2EBA3EFF" w14:textId="77777777" w:rsidR="005D67F7" w:rsidRPr="00BF572A" w:rsidRDefault="005D67F7" w:rsidP="005D67F7">
          <w:pPr>
            <w:jc w:val="center"/>
            <w:rPr>
              <w:rFonts w:cstheme="minorHAnsi"/>
              <w:sz w:val="14"/>
              <w:szCs w:val="14"/>
            </w:rPr>
          </w:pPr>
          <w:r w:rsidRPr="00BF572A">
            <w:rPr>
              <w:rFonts w:cstheme="minorHAnsi"/>
              <w:noProof/>
              <w:sz w:val="14"/>
              <w:szCs w:val="14"/>
            </w:rPr>
            <w:drawing>
              <wp:inline distT="0" distB="0" distL="0" distR="0" wp14:anchorId="47C4F171" wp14:editId="696F5909">
                <wp:extent cx="546255" cy="432000"/>
                <wp:effectExtent l="19050" t="0" r="6195" b="0"/>
                <wp:docPr id="25" name="Εικόνα 2" descr="Anka_logo_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Εικόνα 1" descr="Anka_logo_s (4)"/>
                        <pic:cNvPicPr>
                          <a:picLocks noChangeAspect="1" noChangeArrowheads="1"/>
                        </pic:cNvPicPr>
                      </pic:nvPicPr>
                      <pic:blipFill>
                        <a:blip r:embed="rId1" cstate="print"/>
                        <a:srcRect/>
                        <a:stretch>
                          <a:fillRect/>
                        </a:stretch>
                      </pic:blipFill>
                      <pic:spPr bwMode="auto">
                        <a:xfrm>
                          <a:off x="0" y="0"/>
                          <a:ext cx="546255" cy="432000"/>
                        </a:xfrm>
                        <a:prstGeom prst="rect">
                          <a:avLst/>
                        </a:prstGeom>
                      </pic:spPr>
                    </pic:pic>
                  </a:graphicData>
                </a:graphic>
              </wp:inline>
            </w:drawing>
          </w:r>
        </w:p>
      </w:tc>
      <w:tc>
        <w:tcPr>
          <w:tcW w:w="1621" w:type="pct"/>
          <w:vAlign w:val="center"/>
        </w:tcPr>
        <w:p w14:paraId="3A0F9401" w14:textId="77777777" w:rsidR="005D67F7" w:rsidRPr="00B64328" w:rsidRDefault="005D67F7" w:rsidP="005D67F7">
          <w:pPr>
            <w:rPr>
              <w:rFonts w:asciiTheme="minorHAnsi" w:hAnsiTheme="minorHAnsi" w:cstheme="minorHAnsi"/>
              <w:sz w:val="16"/>
              <w:szCs w:val="16"/>
            </w:rPr>
          </w:pPr>
          <w:r w:rsidRPr="00B64328">
            <w:rPr>
              <w:rFonts w:asciiTheme="minorHAnsi" w:hAnsiTheme="minorHAnsi" w:cstheme="minorHAnsi"/>
              <w:b/>
              <w:sz w:val="16"/>
              <w:szCs w:val="16"/>
            </w:rPr>
            <w:t>ΑΝΑΠΤΥΞΙΑΚΗ ΚΑΡΔΙΤΣΑΣ ΑΝΑΠΤΥΞΙΑΚΗ ΑΝΩΝΥΜΗ ΕΤΑΙΡΕΙΑ ΟΤΑ (ΑΝ.ΚΑ Α.Ε.)</w:t>
          </w:r>
        </w:p>
      </w:tc>
      <w:tc>
        <w:tcPr>
          <w:tcW w:w="1699" w:type="pct"/>
        </w:tcPr>
        <w:p w14:paraId="02ADBC44" w14:textId="77777777" w:rsidR="005D67F7" w:rsidRDefault="005D67F7" w:rsidP="005D67F7">
          <w:pPr>
            <w:jc w:val="center"/>
          </w:pPr>
          <w:r w:rsidRPr="00DC24B7">
            <w:rPr>
              <w:noProof/>
            </w:rPr>
            <w:drawing>
              <wp:inline distT="0" distB="0" distL="0" distR="0" wp14:anchorId="6FB79811" wp14:editId="7151B04B">
                <wp:extent cx="1383864" cy="432000"/>
                <wp:effectExtent l="0" t="0" r="0" b="0"/>
                <wp:docPr id="26" name="Εικόνα 26" descr="ΕΥΔ Περιφέρειας Θεσσαλ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3 - Εικόνα" descr="ΕΥΔ Περιφέρειας Θεσσαλίας"/>
                        <pic:cNvPicPr/>
                      </pic:nvPicPr>
                      <pic:blipFill>
                        <a:blip r:embed="rId2" cstate="print"/>
                        <a:srcRect/>
                        <a:stretch>
                          <a:fillRect/>
                        </a:stretch>
                      </pic:blipFill>
                      <pic:spPr bwMode="auto">
                        <a:xfrm>
                          <a:off x="0" y="0"/>
                          <a:ext cx="1383864" cy="432000"/>
                        </a:xfrm>
                        <a:prstGeom prst="rect">
                          <a:avLst/>
                        </a:prstGeom>
                        <a:noFill/>
                        <a:ln w="9525">
                          <a:noFill/>
                          <a:miter lim="800000"/>
                          <a:headEnd/>
                          <a:tailEnd/>
                        </a:ln>
                      </pic:spPr>
                    </pic:pic>
                  </a:graphicData>
                </a:graphic>
              </wp:inline>
            </w:drawing>
          </w:r>
        </w:p>
      </w:tc>
      <w:tc>
        <w:tcPr>
          <w:tcW w:w="1097" w:type="pct"/>
        </w:tcPr>
        <w:p w14:paraId="5E1C1E45" w14:textId="77777777" w:rsidR="005D67F7" w:rsidRDefault="005D67F7" w:rsidP="005D67F7">
          <w:pPr>
            <w:jc w:val="center"/>
          </w:pPr>
          <w:r w:rsidRPr="00CA72D0">
            <w:rPr>
              <w:rFonts w:ascii="Calibri" w:hAnsi="Calibri" w:cs="Calibri"/>
              <w:b/>
              <w:bCs/>
              <w:noProof/>
              <w:sz w:val="18"/>
              <w:szCs w:val="18"/>
            </w:rPr>
            <w:drawing>
              <wp:inline distT="0" distB="0" distL="0" distR="0" wp14:anchorId="65E531A4" wp14:editId="24AE5F49">
                <wp:extent cx="429102" cy="432000"/>
                <wp:effectExtent l="19050" t="0" r="9048" b="0"/>
                <wp:docPr id="27" name="Εικόνα 1" descr="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 - Εικόνα" descr="Untitled-1.png"/>
                        <pic:cNvPicPr>
                          <a:picLocks noChangeAspect="1"/>
                        </pic:cNvPicPr>
                      </pic:nvPicPr>
                      <pic:blipFill>
                        <a:blip r:embed="rId3" cstate="print"/>
                        <a:stretch>
                          <a:fillRect/>
                        </a:stretch>
                      </pic:blipFill>
                      <pic:spPr>
                        <a:xfrm>
                          <a:off x="0" y="0"/>
                          <a:ext cx="429102" cy="432000"/>
                        </a:xfrm>
                        <a:prstGeom prst="rect">
                          <a:avLst/>
                        </a:prstGeom>
                      </pic:spPr>
                    </pic:pic>
                  </a:graphicData>
                </a:graphic>
              </wp:inline>
            </w:drawing>
          </w:r>
        </w:p>
      </w:tc>
    </w:tr>
  </w:tbl>
  <w:p w14:paraId="6E1D921F" w14:textId="77777777" w:rsidR="005D67F7" w:rsidRPr="00F1342C" w:rsidRDefault="005D67F7" w:rsidP="005D67F7">
    <w:pPr>
      <w:pStyle w:val="a9"/>
      <w:pBdr>
        <w:bottom w:val="single" w:sz="4" w:space="1" w:color="auto"/>
      </w:pBdr>
      <w:ind w:right="360"/>
      <w:rPr>
        <w:sz w:val="6"/>
        <w:szCs w:val="6"/>
      </w:rPr>
    </w:pPr>
  </w:p>
  <w:p w14:paraId="7F7BB468" w14:textId="77777777" w:rsidR="005D67F7" w:rsidRPr="000B653F" w:rsidRDefault="005D67F7" w:rsidP="005D67F7">
    <w:pPr>
      <w:pStyle w:val="a9"/>
      <w:rPr>
        <w:rFonts w:asciiTheme="minorHAnsi" w:hAnsiTheme="minorHAnsi" w:cstheme="minorHAnsi"/>
        <w:sz w:val="4"/>
        <w:szCs w:val="4"/>
      </w:rPr>
    </w:pPr>
    <w:r>
      <w:rPr>
        <w:rFonts w:asciiTheme="minorHAnsi" w:hAnsiTheme="minorHAnsi" w:cstheme="minorHAnsi"/>
        <w:sz w:val="4"/>
        <w:szCs w:val="4"/>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1" w15:restartNumberingAfterBreak="0">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5"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60FC6B29"/>
    <w:multiLevelType w:val="hybridMultilevel"/>
    <w:tmpl w:val="83D0691A"/>
    <w:lvl w:ilvl="0" w:tplc="150CE6D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num w:numId="1">
    <w:abstractNumId w:val="2"/>
  </w:num>
  <w:num w:numId="2">
    <w:abstractNumId w:val="8"/>
  </w:num>
  <w:num w:numId="3">
    <w:abstractNumId w:val="4"/>
  </w:num>
  <w:num w:numId="4">
    <w:abstractNumId w:val="1"/>
  </w:num>
  <w:num w:numId="5">
    <w:abstractNumId w:val="7"/>
  </w:num>
  <w:num w:numId="6">
    <w:abstractNumId w:val="0"/>
  </w:num>
  <w:num w:numId="7">
    <w:abstractNumId w:val="6"/>
  </w:num>
  <w:num w:numId="8">
    <w:abstractNumId w:val="13"/>
  </w:num>
  <w:num w:numId="9">
    <w:abstractNumId w:val="5"/>
  </w:num>
  <w:num w:numId="10">
    <w:abstractNumId w:val="9"/>
  </w:num>
  <w:num w:numId="11">
    <w:abstractNumId w:val="11"/>
  </w:num>
  <w:num w:numId="12">
    <w:abstractNumId w:val="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D11"/>
    <w:rsid w:val="00001A53"/>
    <w:rsid w:val="0002185F"/>
    <w:rsid w:val="00046D62"/>
    <w:rsid w:val="00050954"/>
    <w:rsid w:val="00052152"/>
    <w:rsid w:val="0006217B"/>
    <w:rsid w:val="00072201"/>
    <w:rsid w:val="000813C4"/>
    <w:rsid w:val="00082842"/>
    <w:rsid w:val="00087500"/>
    <w:rsid w:val="000938C1"/>
    <w:rsid w:val="000A51E9"/>
    <w:rsid w:val="000B72F4"/>
    <w:rsid w:val="000C5E46"/>
    <w:rsid w:val="000D2AC2"/>
    <w:rsid w:val="000E3354"/>
    <w:rsid w:val="000E4B17"/>
    <w:rsid w:val="000E5658"/>
    <w:rsid w:val="000E6EEB"/>
    <w:rsid w:val="000F1F43"/>
    <w:rsid w:val="00107A48"/>
    <w:rsid w:val="0012590B"/>
    <w:rsid w:val="0012623F"/>
    <w:rsid w:val="001339ED"/>
    <w:rsid w:val="00144CAC"/>
    <w:rsid w:val="00156470"/>
    <w:rsid w:val="001661FC"/>
    <w:rsid w:val="00166D9C"/>
    <w:rsid w:val="00173F83"/>
    <w:rsid w:val="00174647"/>
    <w:rsid w:val="00177C71"/>
    <w:rsid w:val="0018287A"/>
    <w:rsid w:val="00185264"/>
    <w:rsid w:val="001C30EA"/>
    <w:rsid w:val="001D0912"/>
    <w:rsid w:val="001D1D33"/>
    <w:rsid w:val="001D630E"/>
    <w:rsid w:val="001E5060"/>
    <w:rsid w:val="001F6800"/>
    <w:rsid w:val="00213BB4"/>
    <w:rsid w:val="00213E9D"/>
    <w:rsid w:val="0021452A"/>
    <w:rsid w:val="002162B1"/>
    <w:rsid w:val="002215C2"/>
    <w:rsid w:val="00235B0B"/>
    <w:rsid w:val="00243263"/>
    <w:rsid w:val="00244B71"/>
    <w:rsid w:val="00246E39"/>
    <w:rsid w:val="00273138"/>
    <w:rsid w:val="0027346C"/>
    <w:rsid w:val="00275E0A"/>
    <w:rsid w:val="00282808"/>
    <w:rsid w:val="00287143"/>
    <w:rsid w:val="002922D0"/>
    <w:rsid w:val="00297F51"/>
    <w:rsid w:val="002B0B92"/>
    <w:rsid w:val="002D4F9B"/>
    <w:rsid w:val="002E48BC"/>
    <w:rsid w:val="002E5B0F"/>
    <w:rsid w:val="002F3F9D"/>
    <w:rsid w:val="002F4841"/>
    <w:rsid w:val="003025D6"/>
    <w:rsid w:val="00303B80"/>
    <w:rsid w:val="003207DF"/>
    <w:rsid w:val="0032641B"/>
    <w:rsid w:val="00342EA5"/>
    <w:rsid w:val="003431BA"/>
    <w:rsid w:val="00346ADF"/>
    <w:rsid w:val="00346B03"/>
    <w:rsid w:val="00347908"/>
    <w:rsid w:val="00371838"/>
    <w:rsid w:val="00376B9A"/>
    <w:rsid w:val="00377732"/>
    <w:rsid w:val="00380498"/>
    <w:rsid w:val="003878AE"/>
    <w:rsid w:val="003926F3"/>
    <w:rsid w:val="003B5327"/>
    <w:rsid w:val="003C3AD4"/>
    <w:rsid w:val="003C4C62"/>
    <w:rsid w:val="003C4E1C"/>
    <w:rsid w:val="003D10FA"/>
    <w:rsid w:val="004073AF"/>
    <w:rsid w:val="004111EC"/>
    <w:rsid w:val="00421C46"/>
    <w:rsid w:val="00422E56"/>
    <w:rsid w:val="00435BBD"/>
    <w:rsid w:val="004405D9"/>
    <w:rsid w:val="00445217"/>
    <w:rsid w:val="0046799F"/>
    <w:rsid w:val="00487B9A"/>
    <w:rsid w:val="0049381A"/>
    <w:rsid w:val="004947B2"/>
    <w:rsid w:val="004C16B4"/>
    <w:rsid w:val="004C246C"/>
    <w:rsid w:val="004C268B"/>
    <w:rsid w:val="004E05B2"/>
    <w:rsid w:val="004E3807"/>
    <w:rsid w:val="004E6FEF"/>
    <w:rsid w:val="004F0B3C"/>
    <w:rsid w:val="00516DAA"/>
    <w:rsid w:val="00524BD3"/>
    <w:rsid w:val="0054148C"/>
    <w:rsid w:val="00542B42"/>
    <w:rsid w:val="00551460"/>
    <w:rsid w:val="005564BF"/>
    <w:rsid w:val="00557778"/>
    <w:rsid w:val="00557E9D"/>
    <w:rsid w:val="00567E0E"/>
    <w:rsid w:val="00581683"/>
    <w:rsid w:val="005823CA"/>
    <w:rsid w:val="00596476"/>
    <w:rsid w:val="00597D21"/>
    <w:rsid w:val="005A1402"/>
    <w:rsid w:val="005A4EC8"/>
    <w:rsid w:val="005B3386"/>
    <w:rsid w:val="005B7217"/>
    <w:rsid w:val="005C1DAF"/>
    <w:rsid w:val="005C3F2C"/>
    <w:rsid w:val="005C753C"/>
    <w:rsid w:val="005D67F7"/>
    <w:rsid w:val="005D72EC"/>
    <w:rsid w:val="005F2CB4"/>
    <w:rsid w:val="00611CB7"/>
    <w:rsid w:val="006125C4"/>
    <w:rsid w:val="00613D4D"/>
    <w:rsid w:val="006140CA"/>
    <w:rsid w:val="00614B70"/>
    <w:rsid w:val="00632B75"/>
    <w:rsid w:val="006475F4"/>
    <w:rsid w:val="00667B10"/>
    <w:rsid w:val="00672899"/>
    <w:rsid w:val="006801A3"/>
    <w:rsid w:val="00685B30"/>
    <w:rsid w:val="006A5327"/>
    <w:rsid w:val="006B2105"/>
    <w:rsid w:val="006B2AED"/>
    <w:rsid w:val="006C328D"/>
    <w:rsid w:val="006D23DC"/>
    <w:rsid w:val="006D3DA0"/>
    <w:rsid w:val="006D621E"/>
    <w:rsid w:val="006E338C"/>
    <w:rsid w:val="006F0976"/>
    <w:rsid w:val="006F307A"/>
    <w:rsid w:val="00702167"/>
    <w:rsid w:val="00723C1E"/>
    <w:rsid w:val="00724876"/>
    <w:rsid w:val="00735D42"/>
    <w:rsid w:val="007449F0"/>
    <w:rsid w:val="00744B0C"/>
    <w:rsid w:val="00771921"/>
    <w:rsid w:val="00774577"/>
    <w:rsid w:val="007761A4"/>
    <w:rsid w:val="00776309"/>
    <w:rsid w:val="0078051C"/>
    <w:rsid w:val="00780F2A"/>
    <w:rsid w:val="007A1D9E"/>
    <w:rsid w:val="007A367E"/>
    <w:rsid w:val="007C4871"/>
    <w:rsid w:val="007D4642"/>
    <w:rsid w:val="007D6FA6"/>
    <w:rsid w:val="00815D6C"/>
    <w:rsid w:val="00816E35"/>
    <w:rsid w:val="008242D6"/>
    <w:rsid w:val="00824657"/>
    <w:rsid w:val="00824A5A"/>
    <w:rsid w:val="00826515"/>
    <w:rsid w:val="0083052B"/>
    <w:rsid w:val="00830768"/>
    <w:rsid w:val="00832DCA"/>
    <w:rsid w:val="0085452E"/>
    <w:rsid w:val="00856129"/>
    <w:rsid w:val="008752F8"/>
    <w:rsid w:val="00884408"/>
    <w:rsid w:val="0089133D"/>
    <w:rsid w:val="008943C4"/>
    <w:rsid w:val="00896452"/>
    <w:rsid w:val="00896F18"/>
    <w:rsid w:val="008A5E10"/>
    <w:rsid w:val="008C29DB"/>
    <w:rsid w:val="008C6511"/>
    <w:rsid w:val="008F1417"/>
    <w:rsid w:val="0090345A"/>
    <w:rsid w:val="00915439"/>
    <w:rsid w:val="00922583"/>
    <w:rsid w:val="009246CF"/>
    <w:rsid w:val="00927E93"/>
    <w:rsid w:val="00937C11"/>
    <w:rsid w:val="00942E81"/>
    <w:rsid w:val="00965ABA"/>
    <w:rsid w:val="00972DFF"/>
    <w:rsid w:val="00975EEC"/>
    <w:rsid w:val="00986EBE"/>
    <w:rsid w:val="00995746"/>
    <w:rsid w:val="009A2006"/>
    <w:rsid w:val="009A5E67"/>
    <w:rsid w:val="009D4ADD"/>
    <w:rsid w:val="009D7D69"/>
    <w:rsid w:val="009F284A"/>
    <w:rsid w:val="009F534A"/>
    <w:rsid w:val="00A0465D"/>
    <w:rsid w:val="00A1526F"/>
    <w:rsid w:val="00A203E4"/>
    <w:rsid w:val="00A23A00"/>
    <w:rsid w:val="00A25628"/>
    <w:rsid w:val="00A30835"/>
    <w:rsid w:val="00A30D63"/>
    <w:rsid w:val="00A37C75"/>
    <w:rsid w:val="00A46102"/>
    <w:rsid w:val="00A52815"/>
    <w:rsid w:val="00A561D6"/>
    <w:rsid w:val="00A63F0C"/>
    <w:rsid w:val="00A656F8"/>
    <w:rsid w:val="00A66502"/>
    <w:rsid w:val="00A67AAD"/>
    <w:rsid w:val="00A709E0"/>
    <w:rsid w:val="00A7301D"/>
    <w:rsid w:val="00A771FB"/>
    <w:rsid w:val="00A81146"/>
    <w:rsid w:val="00A83B8D"/>
    <w:rsid w:val="00A90A59"/>
    <w:rsid w:val="00A91924"/>
    <w:rsid w:val="00A96BE2"/>
    <w:rsid w:val="00AD3978"/>
    <w:rsid w:val="00AD77C3"/>
    <w:rsid w:val="00AE01BC"/>
    <w:rsid w:val="00AE10FE"/>
    <w:rsid w:val="00AF776C"/>
    <w:rsid w:val="00B004ED"/>
    <w:rsid w:val="00B1133C"/>
    <w:rsid w:val="00B1461E"/>
    <w:rsid w:val="00B1713E"/>
    <w:rsid w:val="00B20495"/>
    <w:rsid w:val="00B30089"/>
    <w:rsid w:val="00B3242B"/>
    <w:rsid w:val="00B3271F"/>
    <w:rsid w:val="00B348A3"/>
    <w:rsid w:val="00B41809"/>
    <w:rsid w:val="00B43697"/>
    <w:rsid w:val="00B4536F"/>
    <w:rsid w:val="00B918F8"/>
    <w:rsid w:val="00BA2AE7"/>
    <w:rsid w:val="00BA4AE7"/>
    <w:rsid w:val="00BB07A4"/>
    <w:rsid w:val="00BB1914"/>
    <w:rsid w:val="00BD06BF"/>
    <w:rsid w:val="00BE5165"/>
    <w:rsid w:val="00C143C7"/>
    <w:rsid w:val="00C223E6"/>
    <w:rsid w:val="00C30234"/>
    <w:rsid w:val="00C41A27"/>
    <w:rsid w:val="00C533AC"/>
    <w:rsid w:val="00C53754"/>
    <w:rsid w:val="00C562DF"/>
    <w:rsid w:val="00C6190D"/>
    <w:rsid w:val="00C6781C"/>
    <w:rsid w:val="00C81302"/>
    <w:rsid w:val="00C86307"/>
    <w:rsid w:val="00CA0A48"/>
    <w:rsid w:val="00CB0030"/>
    <w:rsid w:val="00CC3853"/>
    <w:rsid w:val="00CC6192"/>
    <w:rsid w:val="00CD0F2D"/>
    <w:rsid w:val="00CE049E"/>
    <w:rsid w:val="00CE0C10"/>
    <w:rsid w:val="00CE375C"/>
    <w:rsid w:val="00D0283E"/>
    <w:rsid w:val="00D05D11"/>
    <w:rsid w:val="00D11187"/>
    <w:rsid w:val="00D27611"/>
    <w:rsid w:val="00D34FC4"/>
    <w:rsid w:val="00D43C15"/>
    <w:rsid w:val="00D469F6"/>
    <w:rsid w:val="00D54844"/>
    <w:rsid w:val="00D57AA8"/>
    <w:rsid w:val="00D71BDA"/>
    <w:rsid w:val="00D8681B"/>
    <w:rsid w:val="00D87E72"/>
    <w:rsid w:val="00DA4185"/>
    <w:rsid w:val="00DA5703"/>
    <w:rsid w:val="00DC4DC2"/>
    <w:rsid w:val="00DD72D1"/>
    <w:rsid w:val="00DF3360"/>
    <w:rsid w:val="00E0073B"/>
    <w:rsid w:val="00E017F6"/>
    <w:rsid w:val="00E057C9"/>
    <w:rsid w:val="00E21789"/>
    <w:rsid w:val="00E30C35"/>
    <w:rsid w:val="00E33D5B"/>
    <w:rsid w:val="00E408FC"/>
    <w:rsid w:val="00E41D49"/>
    <w:rsid w:val="00E47D69"/>
    <w:rsid w:val="00E722BE"/>
    <w:rsid w:val="00E813A7"/>
    <w:rsid w:val="00E86E1F"/>
    <w:rsid w:val="00E91B5F"/>
    <w:rsid w:val="00EA4589"/>
    <w:rsid w:val="00EB50BC"/>
    <w:rsid w:val="00EB6764"/>
    <w:rsid w:val="00EB6879"/>
    <w:rsid w:val="00EC29CB"/>
    <w:rsid w:val="00ED7121"/>
    <w:rsid w:val="00EF6F8F"/>
    <w:rsid w:val="00F10B4A"/>
    <w:rsid w:val="00F143FA"/>
    <w:rsid w:val="00F235C8"/>
    <w:rsid w:val="00F32B63"/>
    <w:rsid w:val="00F35CEC"/>
    <w:rsid w:val="00F41FAD"/>
    <w:rsid w:val="00F560E9"/>
    <w:rsid w:val="00F57439"/>
    <w:rsid w:val="00F611E6"/>
    <w:rsid w:val="00F73735"/>
    <w:rsid w:val="00F808F1"/>
    <w:rsid w:val="00F8161C"/>
    <w:rsid w:val="00F81A12"/>
    <w:rsid w:val="00F93C4B"/>
    <w:rsid w:val="00FA1EAC"/>
    <w:rsid w:val="00FA2D5B"/>
    <w:rsid w:val="00FB47B6"/>
    <w:rsid w:val="00FD611E"/>
    <w:rsid w:val="00FE5EB6"/>
    <w:rsid w:val="00FF204F"/>
    <w:rsid w:val="00FF20C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62CCF"/>
  <w15:docId w15:val="{58C74896-3EC3-441A-9A0E-EAF7B7BCD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69F6"/>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aliases w:val="ft"/>
    <w:basedOn w:val="a"/>
    <w:link w:val="Char"/>
    <w:uiPriority w:val="99"/>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semiHidden/>
    <w:rsid w:val="00D05D11"/>
    <w:rPr>
      <w:sz w:val="20"/>
      <w:szCs w:val="20"/>
    </w:rPr>
  </w:style>
  <w:style w:type="character" w:styleId="a8">
    <w:name w:val="footnote reference"/>
    <w:semiHidden/>
    <w:rsid w:val="00D05D11"/>
    <w:rPr>
      <w:vertAlign w:val="superscript"/>
    </w:rPr>
  </w:style>
  <w:style w:type="paragraph" w:styleId="a9">
    <w:name w:val="header"/>
    <w:basedOn w:val="a"/>
    <w:link w:val="Char0"/>
    <w:uiPriority w:val="99"/>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1">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
    <w:name w:val="Υποσέλιδο Char"/>
    <w:aliases w:val="ft Char"/>
    <w:link w:val="a4"/>
    <w:uiPriority w:val="99"/>
    <w:locked/>
    <w:rsid w:val="009D4ADD"/>
    <w:rPr>
      <w:sz w:val="24"/>
      <w:szCs w:val="24"/>
    </w:rPr>
  </w:style>
  <w:style w:type="paragraph" w:styleId="af0">
    <w:name w:val="List Paragraph"/>
    <w:basedOn w:val="a"/>
    <w:uiPriority w:val="34"/>
    <w:qFormat/>
    <w:rsid w:val="00244B71"/>
    <w:pPr>
      <w:ind w:left="720"/>
      <w:contextualSpacing/>
    </w:pPr>
  </w:style>
  <w:style w:type="character" w:customStyle="1" w:styleId="Char0">
    <w:name w:val="Κεφαλίδα Char"/>
    <w:basedOn w:val="a0"/>
    <w:link w:val="a9"/>
    <w:uiPriority w:val="99"/>
    <w:rsid w:val="005D67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C6B4D-D487-421D-96BC-C52CBA7D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1079</Words>
  <Characters>5830</Characters>
  <Application>Microsoft Office Word</Application>
  <DocSecurity>0</DocSecurity>
  <Lines>48</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vt:lpstr>
    </vt:vector>
  </TitlesOfParts>
  <Company>MOU</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Παναγιώτης Ντανοβασίλης</cp:lastModifiedBy>
  <cp:revision>7</cp:revision>
  <cp:lastPrinted>2010-10-20T11:58:00Z</cp:lastPrinted>
  <dcterms:created xsi:type="dcterms:W3CDTF">2019-02-07T09:43:00Z</dcterms:created>
  <dcterms:modified xsi:type="dcterms:W3CDTF">2020-01-15T17:28:00Z</dcterms:modified>
</cp:coreProperties>
</file>